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146" w:rsidRDefault="004639A9" w:rsidP="004639A9">
      <w:pPr>
        <w:spacing w:line="27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Informacja o podziale czynności oraz sposobie uczestniczenia w przydziale spraw</w:t>
      </w:r>
      <w:r>
        <w:rPr>
          <w:rFonts w:ascii="Book Antiqua" w:hAnsi="Book Antiqua"/>
        </w:rPr>
        <w:br/>
        <w:t xml:space="preserve">w Sądzie </w:t>
      </w:r>
      <w:r w:rsidR="00493B4A">
        <w:rPr>
          <w:rFonts w:ascii="Book Antiqua" w:hAnsi="Book Antiqua"/>
        </w:rPr>
        <w:t>Rejonowym dla Warszawy Pragi-Południe</w:t>
      </w:r>
      <w:r>
        <w:rPr>
          <w:rFonts w:ascii="Book Antiqua" w:hAnsi="Book Antiqua"/>
        </w:rPr>
        <w:t xml:space="preserve"> w Warszawie</w:t>
      </w:r>
    </w:p>
    <w:p w:rsidR="004639A9" w:rsidRDefault="004639A9" w:rsidP="004639A9">
      <w:pPr>
        <w:spacing w:line="276" w:lineRule="auto"/>
        <w:jc w:val="center"/>
        <w:rPr>
          <w:rFonts w:ascii="Book Antiqua" w:hAnsi="Book Antiqua"/>
        </w:rPr>
      </w:pPr>
    </w:p>
    <w:p w:rsidR="004639A9" w:rsidRDefault="004639A9" w:rsidP="004639A9">
      <w:pPr>
        <w:pStyle w:val="Akapitzlist"/>
        <w:numPr>
          <w:ilvl w:val="0"/>
          <w:numId w:val="1"/>
        </w:numPr>
        <w:spacing w:line="48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obowiązujący od</w:t>
      </w:r>
      <w:r w:rsidR="00CE5986">
        <w:rPr>
          <w:rFonts w:ascii="Book Antiqua" w:hAnsi="Book Antiqua"/>
        </w:rPr>
        <w:t xml:space="preserve"> 1 stycznia 2021</w:t>
      </w:r>
      <w:r w:rsidR="00FC1DCD">
        <w:rPr>
          <w:rFonts w:ascii="Book Antiqua" w:hAnsi="Book Antiqua"/>
        </w:rPr>
        <w:t xml:space="preserve"> roku</w:t>
      </w:r>
    </w:p>
    <w:p w:rsidR="004639A9" w:rsidRDefault="004639A9" w:rsidP="004639A9">
      <w:pPr>
        <w:pStyle w:val="Akapitzlist"/>
        <w:numPr>
          <w:ilvl w:val="0"/>
          <w:numId w:val="1"/>
        </w:numPr>
        <w:spacing w:line="48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zmieniony w dniach:</w:t>
      </w:r>
    </w:p>
    <w:p w:rsidR="004639A9" w:rsidRDefault="00AC1ED0" w:rsidP="004639A9">
      <w:pPr>
        <w:pStyle w:val="Akapitzlist"/>
        <w:numPr>
          <w:ilvl w:val="0"/>
          <w:numId w:val="2"/>
        </w:numPr>
        <w:spacing w:line="48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17.03.2022r.</w:t>
      </w:r>
    </w:p>
    <w:p w:rsidR="004639A9" w:rsidRDefault="00AC1ED0" w:rsidP="004639A9">
      <w:pPr>
        <w:pStyle w:val="Akapitzlist"/>
        <w:numPr>
          <w:ilvl w:val="0"/>
          <w:numId w:val="2"/>
        </w:numPr>
        <w:spacing w:line="48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08.11.2023r.</w:t>
      </w:r>
    </w:p>
    <w:p w:rsidR="001B31E1" w:rsidRDefault="00F16B93" w:rsidP="001B31E1">
      <w:pPr>
        <w:pStyle w:val="Akapitzlist"/>
        <w:numPr>
          <w:ilvl w:val="0"/>
          <w:numId w:val="2"/>
        </w:numPr>
        <w:spacing w:line="48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01.02</w:t>
      </w:r>
      <w:r w:rsidR="001B31E1">
        <w:rPr>
          <w:rFonts w:ascii="Book Antiqua" w:hAnsi="Book Antiqua"/>
        </w:rPr>
        <w:t>.2025</w:t>
      </w:r>
    </w:p>
    <w:p w:rsidR="004639A9" w:rsidRPr="004639A9" w:rsidRDefault="004639A9" w:rsidP="004639A9">
      <w:pPr>
        <w:spacing w:line="276" w:lineRule="auto"/>
        <w:jc w:val="center"/>
        <w:rPr>
          <w:rFonts w:ascii="Book Antiqua" w:hAnsi="Book Antiqua"/>
          <w:b/>
          <w:bCs/>
        </w:rPr>
      </w:pPr>
      <w:r w:rsidRPr="004639A9">
        <w:rPr>
          <w:rFonts w:ascii="Book Antiqua" w:hAnsi="Book Antiqua"/>
          <w:b/>
          <w:bCs/>
        </w:rPr>
        <w:t>I</w:t>
      </w:r>
    </w:p>
    <w:p w:rsidR="004639A9" w:rsidRDefault="004639A9" w:rsidP="004639A9">
      <w:pPr>
        <w:spacing w:line="27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Przydział sędziów, asesorów sądowych i referendarzy sądowych do wydziałów sądu, zakres ich obowiązków i sposób uczestniczenia w przydziale spraw i zadań sądu:</w:t>
      </w:r>
    </w:p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1607"/>
        <w:gridCol w:w="2699"/>
        <w:gridCol w:w="2171"/>
        <w:gridCol w:w="2900"/>
      </w:tblGrid>
      <w:tr w:rsidR="0044704F" w:rsidRPr="0044704F" w:rsidTr="001C469C">
        <w:trPr>
          <w:trHeight w:val="28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Wydział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 Wydział Cywilny</w:t>
            </w:r>
          </w:p>
        </w:tc>
      </w:tr>
      <w:tr w:rsidR="0044704F" w:rsidRPr="0044704F" w:rsidTr="001C469C">
        <w:trPr>
          <w:trHeight w:val="226"/>
        </w:trPr>
        <w:tc>
          <w:tcPr>
            <w:tcW w:w="4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1B31E1" w:rsidP="00447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  <w:r w:rsidR="0044704F"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44704F" w:rsidRPr="0044704F" w:rsidTr="001C469C">
        <w:trPr>
          <w:trHeight w:val="985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1B31E1" w:rsidP="0054792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Paweł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1B31E1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Sławicki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54792F" w:rsidP="00B65906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pełnienie funkcji </w:t>
            </w:r>
            <w:r w:rsidR="00B65906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Wiceprezesa Sądu</w:t>
            </w:r>
            <w:r w:rsidR="001B31E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, Przewodniczącego Wydziału</w:t>
            </w:r>
          </w:p>
        </w:tc>
      </w:tr>
      <w:tr w:rsidR="0044704F" w:rsidRPr="0044704F" w:rsidTr="001C469C">
        <w:trPr>
          <w:trHeight w:val="576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44704F" w:rsidRPr="0044704F" w:rsidTr="001C469C">
        <w:trPr>
          <w:trHeight w:val="318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4704F" w:rsidRPr="0044704F" w:rsidTr="001C469C">
        <w:trPr>
          <w:trHeight w:val="408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704F" w:rsidRPr="0044704F" w:rsidTr="001C469C">
        <w:trPr>
          <w:trHeight w:val="1392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54792F" w:rsidP="00493B4A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 Sądu Rejonowego</w:t>
            </w:r>
            <w:r w:rsidR="006B7B93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dla Warszawy Pragi-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1B31E1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Wiceprezes</w:t>
            </w:r>
            <w:r w:rsidR="00992AE8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Sądu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, Przewodniczący Wydziału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2F6DAD" w:rsidRDefault="0035132C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6DAD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kontrola kancelarii komorniczych, orzekanie w sprawach przydzielonych sędziemu na zasadach określonych w par. 47 oraz na zasadach określonych w par. 69 ust. 6 Rozporządzenia Ministra Sprawiedliwości z dnia 18 czerwca 2019 roku Regulamin urzędowania sądów powszechnych (Dz.U.</w:t>
            </w:r>
            <w:r w:rsidR="001B31E1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2024,poz.867</w:t>
            </w:r>
            <w:r w:rsidRPr="002F6DAD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44704F" w:rsidRPr="0044704F" w:rsidTr="001C469C">
        <w:trPr>
          <w:trHeight w:val="337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FD2955" w:rsidP="00447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90</w:t>
            </w:r>
            <w:r w:rsidR="0044704F"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44704F" w:rsidRPr="0044704F" w:rsidTr="001C469C">
        <w:trPr>
          <w:trHeight w:val="909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FD2955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Joanna 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FD2955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Stanek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FD2955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Pełnienie funkcji Zastępcy Przewodniczącego </w:t>
            </w:r>
          </w:p>
        </w:tc>
      </w:tr>
      <w:tr w:rsidR="0044704F" w:rsidRPr="0044704F" w:rsidTr="001C469C">
        <w:trPr>
          <w:trHeight w:val="5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44704F" w:rsidRPr="0044704F" w:rsidTr="001C469C">
        <w:trPr>
          <w:trHeight w:val="273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4704F" w:rsidRPr="0044704F" w:rsidTr="001C469C">
        <w:trPr>
          <w:trHeight w:val="415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704F" w:rsidRPr="0044704F" w:rsidTr="001C469C">
        <w:trPr>
          <w:trHeight w:val="139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FD2955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 Sądu Rejonowego</w:t>
            </w:r>
            <w:r w:rsidR="006B7B93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dla Warszawy Pragi-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9757A9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Zastępca Przewodniczącego Wydziału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2F6DAD" w:rsidRDefault="00FD2955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6DAD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kontrola kancelarii komorniczych, orzekanie w sprawach przydzielonych sędziemu na zasadach określonych w par. 47 oraz na zasadach określonych w par. 69 ust. 6 Rozporządzenia Ministra Sprawiedliwości z dnia 18 czerwca 2019 roku Regulamin urzędowania sądów powszechnych (Dz.U.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2024,poz.867</w:t>
            </w:r>
            <w:r w:rsidRPr="002F6DAD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44704F" w:rsidRPr="0044704F" w:rsidTr="001C469C">
        <w:trPr>
          <w:trHeight w:val="516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100%</w:t>
            </w:r>
          </w:p>
        </w:tc>
      </w:tr>
      <w:tr w:rsidR="0044704F" w:rsidRPr="0044704F" w:rsidTr="001C469C">
        <w:trPr>
          <w:trHeight w:val="99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93B4A" w:rsidRDefault="00493B4A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lang w:eastAsia="pl-PL"/>
              </w:rPr>
            </w:pPr>
            <w:r w:rsidRPr="00493B4A"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lang w:eastAsia="pl-PL"/>
              </w:rPr>
              <w:t>Zbigniew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493B4A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Dzięgielewski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4704F" w:rsidRPr="0044704F" w:rsidTr="001C469C">
        <w:trPr>
          <w:trHeight w:val="5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44704F" w:rsidRPr="0044704F" w:rsidTr="001C469C">
        <w:trPr>
          <w:trHeight w:val="10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4704F" w:rsidRPr="0044704F" w:rsidTr="001C469C">
        <w:trPr>
          <w:trHeight w:val="52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704F" w:rsidRPr="0044704F" w:rsidTr="001C469C">
        <w:trPr>
          <w:trHeight w:val="139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493B4A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 Sąd</w:t>
            </w:r>
            <w:r w:rsidR="006B7B93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2F6DAD" w:rsidRDefault="0053588D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6DAD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kontrola kancelarii komorniczych, orzekanie w sprawach przydzielonych sędziemu na zasadach określonych w par. 47 oraz na zasadach określonych w par. 69 ust. 6 Rozporządzenia Ministra Sprawiedliwości z dnia 18 czerwca 2019 roku Regulamin urzędowania sądów powszechnych (Dz.U.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2024,poz.867</w:t>
            </w:r>
            <w:r w:rsidRPr="002F6DAD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44704F" w:rsidRPr="0044704F" w:rsidTr="001C469C">
        <w:trPr>
          <w:trHeight w:val="467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734BF3" w:rsidP="00447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100</w:t>
            </w:r>
            <w:r w:rsid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44704F" w:rsidRPr="0044704F" w:rsidTr="001C469C">
        <w:trPr>
          <w:trHeight w:val="95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53588D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Tomasz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53588D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Sporysz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2056B9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44704F" w:rsidRPr="0044704F" w:rsidTr="001C469C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44704F" w:rsidRPr="0044704F" w:rsidTr="001C469C">
        <w:trPr>
          <w:trHeight w:val="6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4704F" w:rsidRPr="0044704F" w:rsidTr="001C469C">
        <w:trPr>
          <w:trHeight w:val="557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704F" w:rsidRPr="0044704F" w:rsidTr="001C469C">
        <w:trPr>
          <w:trHeight w:val="139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493B4A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 Sąd</w:t>
            </w:r>
            <w:r w:rsidR="006B7B93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53588D" w:rsidRDefault="0053588D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588D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pl-PL"/>
              </w:rPr>
              <w:t>kontrola kancelarii komorniczych, orzekanie w sprawach przydzielonych sędziemu na zasadach określonych w par. 47 oraz na zasadach określonych w par. 69 ust. 6 Rozporządzenia Ministra Sprawiedliwości z dnia 18 czerwca 2019 roku Regulamin urzędowania sądów powszechnych (Dz.U.2024,poz.867)</w:t>
            </w:r>
          </w:p>
        </w:tc>
      </w:tr>
      <w:tr w:rsidR="0044704F" w:rsidRPr="0044704F" w:rsidTr="001C469C">
        <w:trPr>
          <w:trHeight w:val="415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100%</w:t>
            </w:r>
          </w:p>
        </w:tc>
      </w:tr>
      <w:tr w:rsidR="0044704F" w:rsidRPr="0044704F" w:rsidTr="001C469C">
        <w:trPr>
          <w:trHeight w:val="79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493B4A" w:rsidP="00493B4A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Katarzyna</w:t>
            </w:r>
            <w:r w:rsidR="00083179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Ewa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493B4A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Jakubowska-Mela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4704F" w:rsidRPr="0044704F" w:rsidTr="001C469C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44704F" w:rsidRPr="0044704F" w:rsidTr="001C469C">
        <w:trPr>
          <w:trHeight w:val="175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4704F" w:rsidRPr="0044704F" w:rsidTr="001C469C">
        <w:trPr>
          <w:trHeight w:val="603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704F" w:rsidRPr="0044704F" w:rsidTr="001C469C">
        <w:trPr>
          <w:trHeight w:val="139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493B4A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 Sąd</w:t>
            </w:r>
            <w:r w:rsidR="006B7B93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2F6DAD" w:rsidRDefault="006B7B93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588D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pl-PL"/>
              </w:rPr>
              <w:t>kontrola kancelarii komorniczych, orzekanie w sprawach przydzielonych sędziemu na zasadach określonych w par. 47 oraz na zasadach określonych w par. 69 ust. 6 Rozporządzenia Ministra Sprawiedliwości z dnia 18 czerwca 2019 roku Regulamin urzędowania sądów powszechnych (Dz.U.2024,poz.867)</w:t>
            </w:r>
          </w:p>
        </w:tc>
      </w:tr>
      <w:tr w:rsidR="0044704F" w:rsidRPr="0044704F" w:rsidTr="001C469C">
        <w:trPr>
          <w:trHeight w:val="55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100%</w:t>
            </w:r>
          </w:p>
        </w:tc>
      </w:tr>
      <w:tr w:rsidR="0044704F" w:rsidRPr="0044704F" w:rsidTr="001C469C">
        <w:trPr>
          <w:trHeight w:val="875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6B7B93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Nikola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6B7B93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Strzelczyk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4704F" w:rsidRPr="0044704F" w:rsidTr="001C469C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44704F" w:rsidRPr="0044704F" w:rsidTr="001C469C">
        <w:trPr>
          <w:trHeight w:val="1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4704F" w:rsidRPr="0044704F" w:rsidTr="001C469C">
        <w:trPr>
          <w:trHeight w:val="43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704F" w:rsidRPr="0044704F" w:rsidTr="001C469C">
        <w:trPr>
          <w:trHeight w:val="346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6B7B93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Asesor</w:t>
            </w:r>
            <w:r w:rsidR="00493B4A"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Sąd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="00493B4A"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 w:rsid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B02450" w:rsidRDefault="006B7B93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450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kontrola kancelarii komorniczych, orzekanie w sprawach przydzielonych sędziemu na zasadach określonych w par. 47 oraz na zasadach określonych w par. 69 ust. 6 Rozporządzenia Ministra Sprawiedliwości z dnia 18 czerwca 2019 roku Regulamin urzędowania sądów powszechnych (Dz.U.2024,poz.867)</w:t>
            </w:r>
          </w:p>
        </w:tc>
      </w:tr>
      <w:tr w:rsidR="0044704F" w:rsidRPr="0044704F" w:rsidTr="001C469C">
        <w:trPr>
          <w:trHeight w:val="525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6B7B93" w:rsidP="00447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100</w:t>
            </w:r>
            <w:r w:rsidR="0044704F"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44704F" w:rsidRPr="0044704F" w:rsidTr="001C469C">
        <w:trPr>
          <w:trHeight w:val="315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6B7B93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Wojciech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6B7B93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Furtak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FC1B76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704F" w:rsidRPr="0044704F" w:rsidTr="001C469C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44704F" w:rsidRPr="0044704F" w:rsidTr="001C469C">
        <w:trPr>
          <w:trHeight w:val="6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4704F" w:rsidRPr="0044704F" w:rsidTr="001C469C">
        <w:trPr>
          <w:trHeight w:val="38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44704F" w:rsidP="00083179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704F" w:rsidRPr="0044704F" w:rsidTr="001C469C">
        <w:trPr>
          <w:trHeight w:val="206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B02450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Asesor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Sąd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2F6DAD" w:rsidRDefault="00B02450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588D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pl-PL"/>
              </w:rPr>
              <w:t>kontrola kancelarii komorniczych, orzekanie w sprawach przydzielonych sędziemu na zasadach określonych w par. 47 oraz na zasadach określonych w par. 69 ust. 6 Rozporządzenia Ministra Sprawiedliwości z dnia 18 czerwca 2019 roku Regulamin urzędowania sądów powszechnych (Dz.U.2024,poz.867)</w:t>
            </w:r>
          </w:p>
        </w:tc>
      </w:tr>
      <w:tr w:rsidR="0044704F" w:rsidRPr="0044704F" w:rsidTr="001C469C">
        <w:trPr>
          <w:trHeight w:val="55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083179" w:rsidP="00447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100</w:t>
            </w:r>
            <w:r w:rsidR="0044704F"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44704F" w:rsidRPr="0044704F" w:rsidTr="001C469C">
        <w:trPr>
          <w:trHeight w:val="1041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B02450" w:rsidP="00083179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Tomasz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B02450" w:rsidP="00083179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Janas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704F" w:rsidRPr="0044704F" w:rsidTr="001C469C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44704F" w:rsidRPr="0044704F" w:rsidTr="001C469C">
        <w:trPr>
          <w:trHeight w:val="209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4704F" w:rsidRPr="0044704F" w:rsidTr="001C469C">
        <w:trPr>
          <w:trHeight w:val="41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44704F" w:rsidP="008C64CE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704F" w:rsidRPr="0044704F" w:rsidTr="001C469C">
        <w:trPr>
          <w:trHeight w:val="139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B02450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Asesor</w:t>
            </w:r>
            <w:r w:rsidR="008C64CE"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Sąd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="008C64CE"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 w:rsidR="008C64CE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2F6DAD" w:rsidRDefault="00B02450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588D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pl-PL"/>
              </w:rPr>
              <w:t>kontrola kancelarii komorniczych, orzekanie w sprawach przydzielonych sędziemu na zasadach określonych w par. 47 oraz na zasadach określonych w par. 69 ust. 6 Rozporządzenia Ministra Sprawiedliwości z dnia 18 czerwca 2019 roku Regulamin urzędowania sądów powszechnych (Dz.U.2024,poz.867)</w:t>
            </w:r>
          </w:p>
        </w:tc>
      </w:tr>
      <w:tr w:rsidR="0044704F" w:rsidRPr="0044704F" w:rsidTr="001C469C">
        <w:trPr>
          <w:trHeight w:val="552"/>
        </w:trPr>
        <w:tc>
          <w:tcPr>
            <w:tcW w:w="4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3233A6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8C64CE" w:rsidP="00447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100</w:t>
            </w:r>
            <w:r w:rsidR="0044704F"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44704F" w:rsidRPr="0044704F" w:rsidTr="001C469C">
        <w:trPr>
          <w:trHeight w:val="926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B02450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Kinga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B02450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Kanecka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704F" w:rsidRPr="0044704F" w:rsidTr="001C469C">
        <w:trPr>
          <w:trHeight w:val="552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44704F" w:rsidRPr="0044704F" w:rsidTr="001C469C">
        <w:trPr>
          <w:trHeight w:val="131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4704F" w:rsidRPr="0044704F" w:rsidTr="001C469C">
        <w:trPr>
          <w:trHeight w:val="557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704F" w:rsidRPr="0044704F" w:rsidTr="001C469C">
        <w:trPr>
          <w:trHeight w:val="1392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B02450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Asesor</w:t>
            </w:r>
            <w:r w:rsidR="008C64CE" w:rsidRPr="008C64CE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Są</w:t>
            </w:r>
            <w:r w:rsidR="003233A6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du Rejonowego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dla Warszawy Pragi-</w:t>
            </w:r>
            <w:r w:rsidR="008C64CE" w:rsidRPr="008C64CE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 w:rsidR="003233A6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2F6DAD" w:rsidRDefault="00881814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588D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pl-PL"/>
              </w:rPr>
              <w:t>kontrola kancelarii komorniczych, orzekanie w sprawach przydzielonych sędziemu na zasadach określonych w par. 47 oraz na zasadach określonych w par. 69 ust. 6 Rozporządzenia Ministra Sprawiedliwości z dnia 18 czerwca 2019 roku Regulamin urzędowania sądów powszechnych (Dz.U.2024,poz.867)</w:t>
            </w:r>
          </w:p>
        </w:tc>
      </w:tr>
      <w:tr w:rsidR="0044704F" w:rsidRPr="0044704F" w:rsidTr="001C469C">
        <w:trPr>
          <w:trHeight w:val="55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3233A6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54792F" w:rsidP="00447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100</w:t>
            </w:r>
            <w:r w:rsidR="0044704F"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44704F" w:rsidRPr="0044704F" w:rsidTr="001C469C">
        <w:trPr>
          <w:trHeight w:val="99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35132C" w:rsidP="0054792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Aleksandra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35132C" w:rsidP="0054792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Ilnicka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44704F" w:rsidP="003233A6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704F" w:rsidRPr="0044704F" w:rsidTr="001C469C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44704F" w:rsidRPr="0044704F" w:rsidTr="001C469C">
        <w:trPr>
          <w:trHeight w:val="28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4704F" w:rsidRPr="0044704F" w:rsidTr="001C469C">
        <w:trPr>
          <w:trHeight w:val="50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704F" w:rsidRPr="0044704F" w:rsidTr="001C469C">
        <w:trPr>
          <w:trHeight w:val="139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54792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Referendarz</w:t>
            </w:r>
            <w:r w:rsidR="003233A6"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Sąd</w:t>
            </w:r>
            <w:r w:rsidR="00FC1B76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="003233A6"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 w:rsidR="003233A6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FC1B76" w:rsidRDefault="00FC1B76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1B76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orzekanie w sprawach przydzielonych referendarzowi na zasadach określonych w par. 47 oraz na zasadach określonych w par. 69 ust. 6 Rozporządzenia Ministra Sprawiedliwości z dnia 18 czerwca 2019 roku Regulamin urzędowania sądów powszechnych (Dz.U.2024,poz.867)</w:t>
            </w:r>
          </w:p>
        </w:tc>
      </w:tr>
      <w:tr w:rsidR="0044704F" w:rsidRPr="0044704F" w:rsidTr="001C469C">
        <w:trPr>
          <w:trHeight w:val="504"/>
        </w:trPr>
        <w:tc>
          <w:tcPr>
            <w:tcW w:w="4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1</w:t>
            </w:r>
            <w:r w:rsidR="00FC1B76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FC1B76" w:rsidP="00447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  <w:r w:rsidR="0044704F"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0%</w:t>
            </w:r>
          </w:p>
        </w:tc>
      </w:tr>
      <w:tr w:rsidR="0044704F" w:rsidRPr="0044704F" w:rsidTr="001C469C">
        <w:trPr>
          <w:trHeight w:val="1104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FC1B76" w:rsidP="0035132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Monika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FC1B76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Pogorzelska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704F" w:rsidRPr="0044704F" w:rsidTr="001C469C">
        <w:trPr>
          <w:trHeight w:val="552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44704F" w:rsidRPr="0044704F" w:rsidTr="001C469C">
        <w:trPr>
          <w:trHeight w:val="550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4704F" w:rsidRPr="0044704F" w:rsidTr="001C469C">
        <w:trPr>
          <w:trHeight w:val="539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704F" w:rsidRPr="0044704F" w:rsidTr="001C469C">
        <w:trPr>
          <w:trHeight w:val="2550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2333D6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Referendarz</w:t>
            </w:r>
            <w:r w:rsidR="0035132C"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Sądu Rejonowego dla Warszawy Pragi Południe</w:t>
            </w:r>
            <w:r w:rsidR="0035132C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FC1B76" w:rsidRDefault="00FC1B76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1B76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orzekanie w sprawach przydzielonych referendarzowi na zasadach określonych w par. 47 oraz na zasadach określonych w par. 69 ust. 6 Rozporządzenia Ministra Sprawiedliwości z dnia 18 czerwca 2019 roku Regulamin urzędowania sądów powszechnych (Dz.U.2024,poz.867)</w:t>
            </w:r>
          </w:p>
        </w:tc>
      </w:tr>
      <w:tr w:rsidR="001C469C" w:rsidRPr="0044704F" w:rsidTr="001C469C">
        <w:trPr>
          <w:trHeight w:val="415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333D6" w:rsidRPr="0044704F" w:rsidRDefault="002333D6" w:rsidP="002333D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3D6" w:rsidRPr="0044704F" w:rsidRDefault="002333D6" w:rsidP="002333D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Wydział</w:t>
            </w:r>
          </w:p>
        </w:tc>
        <w:tc>
          <w:tcPr>
            <w:tcW w:w="2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333D6" w:rsidRPr="0044704F" w:rsidRDefault="002333D6" w:rsidP="002333D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333D6" w:rsidRPr="0044704F" w:rsidRDefault="002333D6" w:rsidP="002333D6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ydział Cywilny</w:t>
            </w:r>
          </w:p>
        </w:tc>
        <w:tc>
          <w:tcPr>
            <w:tcW w:w="2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3D6" w:rsidRPr="0044704F" w:rsidRDefault="002333D6" w:rsidP="002333D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4704F" w:rsidRPr="0044704F" w:rsidTr="001C469C">
        <w:trPr>
          <w:trHeight w:val="55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2333D6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1C469C" w:rsidP="00447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44704F"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0%</w:t>
            </w:r>
          </w:p>
        </w:tc>
      </w:tr>
      <w:tr w:rsidR="0044704F" w:rsidRPr="0044704F" w:rsidTr="001C469C">
        <w:trPr>
          <w:trHeight w:val="110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35132C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Aleksandra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35132C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Leleniewska</w:t>
            </w:r>
            <w:proofErr w:type="spellEnd"/>
            <w:r w:rsidR="001C469C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=</w:t>
            </w:r>
            <w:proofErr w:type="spellStart"/>
            <w:r w:rsidR="001C469C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Banna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44704F" w:rsidP="002333D6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pełnienie funkcji Przewodniczącego Wydziału</w:t>
            </w:r>
          </w:p>
        </w:tc>
      </w:tr>
      <w:tr w:rsidR="0044704F" w:rsidRPr="0044704F" w:rsidTr="001C469C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44704F" w:rsidRPr="0044704F" w:rsidTr="001C469C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4704F" w:rsidRPr="0044704F" w:rsidTr="001C469C">
        <w:trPr>
          <w:trHeight w:val="527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704F" w:rsidRPr="0044704F" w:rsidTr="001C469C">
        <w:trPr>
          <w:trHeight w:val="139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1C469C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</w:t>
            </w:r>
            <w:r w:rsidR="0035132C" w:rsidRPr="008C64CE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Są</w:t>
            </w:r>
            <w:r w:rsidR="0035132C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du Rejonowego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dla Warszawy Pragi-</w:t>
            </w:r>
            <w:r w:rsidR="0035132C" w:rsidRPr="008C64CE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 w:rsidR="0035132C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1C469C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Przewodniczący</w:t>
            </w:r>
            <w:r w:rsidR="0044704F"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Wydziału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2F6DAD" w:rsidRDefault="001C469C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588D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pl-PL"/>
              </w:rPr>
              <w:t>kontrola kancelarii komorniczych, orzekanie w sprawach przydzielonych sędziemu na zasadach określonych w par. 47 oraz na zasadach określonych w par. 69 ust. 6 Rozporządzenia Ministra Sprawiedliwości z dnia 18 czerwca 2019 roku Regulamin urzędowania sądów powszechnych (Dz.U.2024,poz.867)</w:t>
            </w:r>
          </w:p>
        </w:tc>
      </w:tr>
      <w:tr w:rsidR="0044704F" w:rsidRPr="0044704F" w:rsidTr="001C469C">
        <w:trPr>
          <w:trHeight w:val="55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1C469C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1C469C" w:rsidP="00447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  <w:r w:rsidR="0044704F"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0%</w:t>
            </w:r>
          </w:p>
        </w:tc>
      </w:tr>
      <w:tr w:rsidR="0044704F" w:rsidRPr="0044704F" w:rsidTr="001C469C">
        <w:trPr>
          <w:trHeight w:val="110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35132C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Angelika Elżbieta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35132C" w:rsidP="0035132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Janaszek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1C469C"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pełnienie funkcji </w:t>
            </w:r>
            <w:r w:rsidR="001C469C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Zastępcy </w:t>
            </w:r>
            <w:r w:rsidR="001C469C"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Przewodniczącego Wydziału</w:t>
            </w:r>
          </w:p>
        </w:tc>
      </w:tr>
      <w:tr w:rsidR="0044704F" w:rsidRPr="0044704F" w:rsidTr="001C469C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44704F" w:rsidRPr="0044704F" w:rsidTr="001C469C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4704F" w:rsidRPr="0044704F" w:rsidTr="001C469C">
        <w:trPr>
          <w:trHeight w:val="443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04F" w:rsidRPr="0044704F" w:rsidRDefault="0044704F" w:rsidP="0044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C469C" w:rsidRPr="0044704F" w:rsidTr="001C469C">
        <w:trPr>
          <w:trHeight w:val="2039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 Sąd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Zastępca Przewodniczącego Wydziału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2F6DAD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588D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pl-PL"/>
              </w:rPr>
              <w:t>kontrola kancelarii komorniczych, orzekanie w sprawach przydzielonych sędziemu na zasadach określonych w par. 47 oraz na zasadach określonych w par. 69 ust. 6 Rozporządzenia Ministra Sprawiedliwości z dnia 18 czerwca 2019 roku Regulamin urzędowania sądów powszechnych (Dz.U.2024,poz.867)</w:t>
            </w:r>
          </w:p>
        </w:tc>
      </w:tr>
      <w:tr w:rsidR="001C469C" w:rsidRPr="0044704F" w:rsidTr="001C469C">
        <w:trPr>
          <w:trHeight w:val="55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0%</w:t>
            </w:r>
          </w:p>
        </w:tc>
      </w:tr>
      <w:tr w:rsidR="001C469C" w:rsidRPr="0044704F" w:rsidTr="001C469C">
        <w:trPr>
          <w:trHeight w:val="110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011E8D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Julita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011E8D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Jodko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011E8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delegacja do Ministerstwa Sprawiedliwości</w:t>
            </w:r>
          </w:p>
        </w:tc>
      </w:tr>
      <w:tr w:rsidR="001C469C" w:rsidRPr="0044704F" w:rsidTr="001C469C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C469C" w:rsidRPr="0044704F" w:rsidTr="001C469C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011E8D">
        <w:trPr>
          <w:trHeight w:val="273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C469C" w:rsidRPr="0044704F" w:rsidTr="00011E8D">
        <w:trPr>
          <w:trHeight w:val="415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011E8D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</w:t>
            </w:r>
            <w:r w:rsidR="001C469C" w:rsidRPr="008C64CE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Są</w:t>
            </w:r>
            <w:r w:rsidR="001C469C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du Rejonowego</w:t>
            </w:r>
            <w:r w:rsidR="001C469C" w:rsidRPr="008C64CE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dla Warszawy Pragi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  <w:r w:rsidR="001C469C" w:rsidRPr="008C64CE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 w:rsidR="001C469C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2F6DAD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C469C" w:rsidRPr="0044704F" w:rsidTr="001C469C">
        <w:trPr>
          <w:trHeight w:val="55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011E8D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100%</w:t>
            </w:r>
          </w:p>
        </w:tc>
      </w:tr>
      <w:tr w:rsidR="001C469C" w:rsidRPr="0044704F" w:rsidTr="00011E8D">
        <w:trPr>
          <w:trHeight w:val="110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011E8D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Michał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011E8D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Truszkowski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011E8D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C469C" w:rsidRPr="0044704F" w:rsidTr="001C469C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011E8D">
        <w:trPr>
          <w:trHeight w:val="468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C469C" w:rsidRPr="0044704F" w:rsidTr="00011E8D">
        <w:trPr>
          <w:trHeight w:val="139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 Sąd</w:t>
            </w:r>
            <w:r w:rsidR="00011E8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2F6DAD" w:rsidRDefault="00011E8D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588D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pl-PL"/>
              </w:rPr>
              <w:t>kontrola kancelarii komorniczych, orzekanie w sprawach przydzielonych sędziemu na zasadach określonych w par. 47 oraz na zasadach określonych w par. 69 ust. 6 Rozporządzenia Ministra Sprawiedliwości z dnia 18 czerwca 2019 roku Regulamin urzędowania sądów powszechnych (Dz.U.2024,poz.867)</w:t>
            </w:r>
          </w:p>
        </w:tc>
      </w:tr>
      <w:tr w:rsidR="001C469C" w:rsidRPr="0044704F" w:rsidTr="004C463B">
        <w:trPr>
          <w:trHeight w:val="404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011E8D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8E022F" w:rsidP="001C469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0 </w:t>
            </w:r>
            <w:r w:rsidR="001C469C"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1C469C" w:rsidRPr="0044704F" w:rsidTr="008E022F">
        <w:trPr>
          <w:trHeight w:val="110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8E022F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Agnieszka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8E022F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Perehubka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4C463B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d</w:t>
            </w:r>
            <w:r w:rsidR="008E022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elegacja do Sądu Okręgowego Warszawa-Praga w Warszawie</w:t>
            </w:r>
          </w:p>
        </w:tc>
      </w:tr>
      <w:tr w:rsidR="001C469C" w:rsidRPr="0044704F" w:rsidTr="008E022F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C469C" w:rsidRPr="0044704F" w:rsidTr="001C469C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8E022F">
        <w:trPr>
          <w:trHeight w:val="54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C469C" w:rsidRPr="0044704F" w:rsidTr="008E022F">
        <w:trPr>
          <w:trHeight w:val="139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 Sąd</w:t>
            </w:r>
            <w:r w:rsidR="004C463B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2F6DAD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C469C" w:rsidRPr="0044704F" w:rsidTr="004C463B">
        <w:trPr>
          <w:trHeight w:val="41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A72BF9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100%</w:t>
            </w:r>
          </w:p>
        </w:tc>
      </w:tr>
      <w:tr w:rsidR="001C469C" w:rsidRPr="0044704F" w:rsidTr="004C463B">
        <w:trPr>
          <w:trHeight w:val="66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4C463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C463B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Łukasz Krzysztof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4C463B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Olczyk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4C463B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C469C" w:rsidRPr="0044704F" w:rsidTr="001C469C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4C463B">
        <w:trPr>
          <w:trHeight w:val="415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C469C" w:rsidRPr="0044704F" w:rsidTr="004C463B">
        <w:trPr>
          <w:trHeight w:val="197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 Sąd</w:t>
            </w:r>
            <w:r w:rsidR="004C463B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2F6DAD" w:rsidRDefault="004C463B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588D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pl-PL"/>
              </w:rPr>
              <w:t>kontrola kancelarii komorniczych, orzekanie w sprawach przydzielonych sędziemu na zasadach określonych w par. 47 oraz na zasadach określonych w par. 69 ust. 6 Rozporządzenia Ministra Sprawiedliwości z dnia 18 czerwca 2019 roku Regulamin urzędowania sądów powszechnych (Dz.U.2024,poz.867)</w:t>
            </w:r>
          </w:p>
        </w:tc>
      </w:tr>
      <w:tr w:rsidR="001C469C" w:rsidRPr="0044704F" w:rsidTr="004C463B">
        <w:trPr>
          <w:trHeight w:val="413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A72BF9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  <w:r w:rsidR="004C463B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1C469C" w:rsidRPr="0044704F" w:rsidTr="004C463B">
        <w:trPr>
          <w:trHeight w:val="104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4C463B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Danuta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4C463B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Stempińska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4C463B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delegacja do Ministerstwa Sprawiedliwości</w:t>
            </w:r>
          </w:p>
        </w:tc>
      </w:tr>
      <w:tr w:rsidR="001C469C" w:rsidRPr="0044704F" w:rsidTr="004C463B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C469C" w:rsidRPr="0044704F" w:rsidTr="001C469C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4C463B">
        <w:trPr>
          <w:trHeight w:val="378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C469C" w:rsidRPr="0044704F" w:rsidTr="004C463B">
        <w:trPr>
          <w:trHeight w:val="1151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4C463B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</w:t>
            </w:r>
            <w:r w:rsidR="001C469C"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Sądu </w:t>
            </w:r>
            <w:r w:rsidR="001C469C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Rejonowego dla Warszawy Pragi-Południe</w:t>
            </w:r>
            <w:r w:rsidR="001C469C"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469C" w:rsidRPr="002F6DAD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C469C" w:rsidRPr="0044704F" w:rsidTr="009C67DA">
        <w:trPr>
          <w:trHeight w:val="488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A72BF9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100%</w:t>
            </w:r>
          </w:p>
        </w:tc>
      </w:tr>
      <w:tr w:rsidR="001C469C" w:rsidRPr="0044704F" w:rsidTr="00A527F4">
        <w:trPr>
          <w:trHeight w:val="949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A527F4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Patrycja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A527F4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Krężelewska</w:t>
            </w:r>
            <w:proofErr w:type="spellEnd"/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-Kurtyka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A527F4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C469C" w:rsidRPr="0044704F" w:rsidTr="001C469C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A527F4">
        <w:trPr>
          <w:trHeight w:val="49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A527F4">
        <w:trPr>
          <w:trHeight w:val="194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A527F4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Sędzia </w:t>
            </w:r>
            <w:r w:rsidR="001C469C"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Sądu </w:t>
            </w:r>
            <w:r w:rsidR="001C469C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Rejonowego dla Warszawy Pragi-Południe</w:t>
            </w:r>
            <w:r w:rsidR="001C469C"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A527F4" w:rsidRPr="0053588D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pl-PL"/>
              </w:rPr>
              <w:t>kontrola kancelarii komorniczych, orzekanie w sprawach przydzielonych sędziemu na zasadach określonych w par. 47 oraz na zasadach określonych w par. 69 ust. 6 Rozporządzenia Ministra Sprawiedliwości z dnia 18 czerwca 2019 roku Regulamin urzędowania sądów powszechnych (Dz.U.2024,poz.867)</w:t>
            </w:r>
          </w:p>
        </w:tc>
      </w:tr>
      <w:tr w:rsidR="001C469C" w:rsidRPr="0044704F" w:rsidTr="001C469C">
        <w:trPr>
          <w:trHeight w:val="552"/>
        </w:trPr>
        <w:tc>
          <w:tcPr>
            <w:tcW w:w="4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A72BF9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A72BF9" w:rsidP="001C469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  <w:r w:rsidR="001C469C"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0%</w:t>
            </w:r>
          </w:p>
        </w:tc>
      </w:tr>
      <w:tr w:rsidR="001C469C" w:rsidRPr="0044704F" w:rsidTr="00A72BF9">
        <w:trPr>
          <w:trHeight w:val="949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A72BF9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Justyna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A72BF9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Czyżewska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C469C" w:rsidRPr="0044704F" w:rsidTr="00A72BF9">
        <w:trPr>
          <w:trHeight w:val="552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C469C" w:rsidRPr="0044704F" w:rsidTr="001C469C">
        <w:trPr>
          <w:trHeight w:val="276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A72BF9">
        <w:trPr>
          <w:trHeight w:val="273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469C" w:rsidRPr="002F6DAD" w:rsidRDefault="001C469C" w:rsidP="001C469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91" w:hanging="491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C469C" w:rsidRPr="0044704F" w:rsidTr="00A72BF9">
        <w:trPr>
          <w:trHeight w:val="1392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A72BF9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Asesor</w:t>
            </w:r>
            <w:r w:rsidR="001C469C"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Sąd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="001C469C"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 w:rsidR="001C469C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469C" w:rsidRPr="0044704F" w:rsidRDefault="00A72BF9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588D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pl-PL"/>
              </w:rPr>
              <w:t>kontrola kancelarii komorniczych, orzekanie w sprawach przydzielonych sędziemu na zasadach określonych w par. 47 oraz na zasadach określonych w par. 69 ust. 6 Rozporządzenia Ministra Sprawiedliwości z dnia 18 czerwca 2019 roku Regulamin urzędowania sądów powszechnych (Dz.U.2024,poz.867)</w:t>
            </w:r>
          </w:p>
        </w:tc>
      </w:tr>
      <w:tr w:rsidR="001C469C" w:rsidRPr="0044704F" w:rsidTr="00A72BF9">
        <w:trPr>
          <w:trHeight w:val="363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A72BF9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A72BF9" w:rsidP="001C469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  <w:r w:rsidR="001C469C"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0%</w:t>
            </w:r>
          </w:p>
        </w:tc>
      </w:tr>
      <w:tr w:rsidR="001C469C" w:rsidRPr="0044704F" w:rsidTr="00A72BF9">
        <w:trPr>
          <w:trHeight w:val="91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A72BF9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Kamila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A72BF9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Dobrowolska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C469C" w:rsidRPr="0044704F" w:rsidTr="00A72BF9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C469C" w:rsidRPr="0044704F" w:rsidTr="001C469C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A72BF9">
        <w:trPr>
          <w:trHeight w:val="37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A72BF9" w:rsidRDefault="001C469C" w:rsidP="00A72B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 Antiqua" w:eastAsia="Times New Roman" w:hAnsi="Book Antiqua" w:cs="Calibri"/>
                <w:b/>
                <w:bCs/>
                <w:color w:val="000000"/>
                <w:lang w:eastAsia="pl-PL"/>
              </w:rPr>
            </w:pPr>
          </w:p>
        </w:tc>
      </w:tr>
      <w:tr w:rsidR="001C469C" w:rsidRPr="0044704F" w:rsidTr="00A72BF9">
        <w:trPr>
          <w:trHeight w:val="139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A72BF9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Asesor</w:t>
            </w:r>
            <w:r w:rsidR="001C469C"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Sądu Rejonowego dla Warszawy Pragi Południe</w:t>
            </w:r>
            <w:r w:rsidR="001C469C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A72BF9" w:rsidRPr="0053588D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pl-PL"/>
              </w:rPr>
              <w:t>kontrola kancelarii komorniczych, orzekanie w sprawach przydzielonych sędziemu na zasadach określonych w par. 47 oraz na zasadach określonych w par. 69 ust. 6 Rozporządzenia Ministra Sprawiedliwości z dnia 18 czerwca 2019 roku Regulamin urzędowania sądów powszechnych (Dz.U.2024,poz.867)</w:t>
            </w:r>
          </w:p>
        </w:tc>
      </w:tr>
      <w:tr w:rsidR="001C469C" w:rsidRPr="0044704F" w:rsidTr="001C469C">
        <w:trPr>
          <w:trHeight w:val="55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A72BF9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100</w:t>
            </w: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1C469C" w:rsidRPr="0044704F" w:rsidTr="00A72BF9">
        <w:trPr>
          <w:trHeight w:val="967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A72BF9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Olga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062055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Żędzian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C469C" w:rsidRPr="0044704F" w:rsidTr="00A72BF9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C469C" w:rsidRPr="0044704F" w:rsidTr="00062055">
        <w:trPr>
          <w:trHeight w:val="791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A72BF9">
        <w:trPr>
          <w:trHeight w:val="497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A72BF9" w:rsidRDefault="001C469C" w:rsidP="00A72BF9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C469C" w:rsidRPr="0044704F" w:rsidTr="00062055">
        <w:trPr>
          <w:trHeight w:val="2248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062055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Asesor</w:t>
            </w:r>
            <w:r w:rsidR="001C469C"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Sąd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="001C469C"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 w:rsidR="001C469C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686F1A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62055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="00062055" w:rsidRPr="00062055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="00062055" w:rsidRPr="00686F1A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kontrola kancelarii komorniczych, orzekanie w sprawach przydzielonych sędziemu na zasadach określonych w par. 47 oraz na zasadach określonych w par. 69 ust. 6 Rozporządzenia Ministra Sprawiedliwości z dnia 18 czerwca 2019 roku Regulamin urzędowania sądów powszechnych (Dz.U.2024,poz.867)</w:t>
            </w:r>
          </w:p>
        </w:tc>
      </w:tr>
      <w:tr w:rsidR="001C469C" w:rsidRPr="0044704F" w:rsidTr="002164B0">
        <w:trPr>
          <w:trHeight w:val="415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686F1A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100</w:t>
            </w: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1C469C" w:rsidRPr="0044704F" w:rsidTr="002164B0">
        <w:trPr>
          <w:trHeight w:val="76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403C6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Julia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403C6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Serafińska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C469C" w:rsidRPr="0044704F" w:rsidTr="00686F1A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C469C" w:rsidRPr="0044704F" w:rsidTr="001C469C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403C6C">
        <w:trPr>
          <w:trHeight w:val="477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469C" w:rsidRPr="00626678" w:rsidRDefault="001C469C" w:rsidP="00403C6C">
            <w:pPr>
              <w:pStyle w:val="Akapitzlist"/>
              <w:spacing w:after="0" w:line="240" w:lineRule="auto"/>
              <w:ind w:left="349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C469C" w:rsidRPr="0044704F" w:rsidTr="00403C6C">
        <w:trPr>
          <w:trHeight w:val="139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403C6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Asesor</w:t>
            </w:r>
            <w:r w:rsidR="001C469C"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Sąd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="001C469C"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 w:rsidR="001C469C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403C6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588D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pl-PL"/>
              </w:rPr>
              <w:t>kontrola kancelarii komorniczych, orzekanie w sprawach przydzielonych sędziemu na zasadach określonych w par. 47 oraz na zasadach określonych w par. 69 ust. 6 Rozporządzenia Ministra Sprawiedliwości z dnia 18 czerwca 2019 roku Regulamin urzędowania sądów powszechnych (Dz.U.2024,poz.867)</w:t>
            </w:r>
          </w:p>
        </w:tc>
      </w:tr>
      <w:tr w:rsidR="001C469C" w:rsidRPr="0044704F" w:rsidTr="00403C6C">
        <w:trPr>
          <w:trHeight w:val="286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403C6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403C6C" w:rsidP="001C469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0 </w:t>
            </w:r>
            <w:r w:rsidR="001C469C"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1C469C" w:rsidRPr="0044704F" w:rsidTr="00403C6C">
        <w:trPr>
          <w:trHeight w:val="110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403C6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Paulina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403C6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Ostalczyk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403C6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delegacja do Sądu Okręgowego Warszawa-Praga w Warszawie</w:t>
            </w:r>
          </w:p>
        </w:tc>
      </w:tr>
      <w:tr w:rsidR="001C469C" w:rsidRPr="0044704F" w:rsidTr="00403C6C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C469C" w:rsidRPr="0044704F" w:rsidTr="00403C6C">
        <w:trPr>
          <w:trHeight w:val="6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403C6C">
        <w:trPr>
          <w:trHeight w:val="407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469C" w:rsidRPr="00403C6C" w:rsidRDefault="001C469C" w:rsidP="00403C6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C469C" w:rsidRPr="0044704F" w:rsidTr="00403C6C">
        <w:trPr>
          <w:trHeight w:val="139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403C6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Referendarz</w:t>
            </w:r>
            <w:r w:rsidR="001C469C"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Sąd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="001C469C"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 w:rsidR="001C469C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403C6C">
        <w:trPr>
          <w:trHeight w:val="350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403C6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100%</w:t>
            </w:r>
          </w:p>
        </w:tc>
      </w:tr>
      <w:tr w:rsidR="001C469C" w:rsidRPr="0044704F" w:rsidTr="00403C6C">
        <w:trPr>
          <w:trHeight w:val="825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403C6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Ewelina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403C6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Tarabasz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403C6C">
        <w:trPr>
          <w:trHeight w:val="371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C469C" w:rsidRPr="0044704F" w:rsidTr="00403C6C">
        <w:trPr>
          <w:trHeight w:val="6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403C6C">
        <w:trPr>
          <w:trHeight w:val="45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03C6C" w:rsidRDefault="001C469C" w:rsidP="00403C6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C469C" w:rsidRPr="0044704F" w:rsidTr="002164B0">
        <w:trPr>
          <w:trHeight w:val="131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03C6C" w:rsidRDefault="00403C6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3C6C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Referendarz</w:t>
            </w:r>
            <w:r w:rsidR="001C469C" w:rsidRPr="00403C6C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Sąd</w:t>
            </w:r>
            <w:r w:rsidRPr="00403C6C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u Rejonowego dla Warszawy Pragi-</w:t>
            </w:r>
            <w:r w:rsidR="001C469C" w:rsidRPr="00403C6C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Południe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3C6C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  <w:r w:rsidR="00403C6C" w:rsidRPr="00403C6C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pl-PL"/>
              </w:rPr>
              <w:t>orzekanie w sprawach przydzielonych referendarzowi na zasadach określonych w par. 47 oraz na zasadach określonych w par. 69 ust. 6 Rozporządzenia Ministra Sprawiedliwości z dnia 18 czerwca 2019 roku Regulamin</w:t>
            </w:r>
            <w:r w:rsidR="00403C6C" w:rsidRPr="00FC1B76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03C6C" w:rsidRPr="00403C6C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pl-PL"/>
              </w:rPr>
              <w:t>urzędowania sądów powszechnych (Dz.U.2024,poz.867)</w:t>
            </w:r>
          </w:p>
        </w:tc>
      </w:tr>
      <w:tr w:rsidR="002164B0" w:rsidRPr="0044704F" w:rsidTr="002164B0">
        <w:trPr>
          <w:trHeight w:val="415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164B0" w:rsidRPr="0044704F" w:rsidRDefault="002164B0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B0" w:rsidRPr="0044704F" w:rsidRDefault="002164B0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Wydział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B0" w:rsidRPr="0044704F" w:rsidRDefault="002164B0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B0" w:rsidRPr="0044704F" w:rsidRDefault="002164B0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III Karny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4B0" w:rsidRPr="0044704F" w:rsidRDefault="002164B0" w:rsidP="001C469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C469C" w:rsidRPr="0044704F" w:rsidTr="001C469C">
        <w:trPr>
          <w:trHeight w:val="55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2164B0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 xml:space="preserve">1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2767C1" w:rsidP="001C469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50 </w:t>
            </w:r>
            <w:r w:rsidR="001C469C"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1C469C" w:rsidRPr="0044704F" w:rsidTr="002164B0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2164B0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Anna Daria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2164B0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Ostrowska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2164B0"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pełnienie funkcji Przewodniczącego Wydziału</w:t>
            </w:r>
          </w:p>
        </w:tc>
      </w:tr>
      <w:tr w:rsidR="001C469C" w:rsidRPr="0044704F" w:rsidTr="002164B0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C469C" w:rsidRPr="0044704F" w:rsidTr="001C469C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8578FD">
        <w:trPr>
          <w:trHeight w:val="818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7C1" w:rsidRPr="008578FD" w:rsidRDefault="002767C1" w:rsidP="002164B0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578FD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&gt; 50% udziału w przydziale spraw z wyłączeniem spraw z repertorium „W" (za wyjątkiem spraw z repertorium „W" po sprzeciwie od wyroku nakazowego lub uchylonych do ponownego rozpoznania), y sprawy rozpoznawane na dyżurach przydzielane są według planu dyżurów, y Sekcja Postępowania Przygotowawczego - 25% udziału w przydziale spraw, 2.dodatkowo: </w:t>
            </w:r>
          </w:p>
          <w:p w:rsidR="001C469C" w:rsidRPr="008578FD" w:rsidRDefault="002767C1" w:rsidP="002164B0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578FD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&gt; Sekcja Wykonywania Orzeczeń Karnych - w czasie nieobecności Kierownika Sekcji Wykonywania Orzeczeń Karnych, Zastępcy Przewodniczącego Wydziału i Przewodniczącego Wydziału -100% udziału w przydziale spraw z wykazów „Ko" i „Kop" wydzielonych do rozpoznania w Sekcji dotyczących wykonania orzeczeń w sprawach karnych,</w:t>
            </w:r>
          </w:p>
          <w:p w:rsidR="008578FD" w:rsidRPr="008578FD" w:rsidRDefault="008578FD" w:rsidP="002164B0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578FD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&gt; w czasie nieobecności Zastępcy Przewodniczącego Wydziału -100 % spraw z repertorium „W ",</w:t>
            </w:r>
          </w:p>
          <w:p w:rsidR="008578FD" w:rsidRPr="008578FD" w:rsidRDefault="008578FD" w:rsidP="002164B0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578FD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^ Sekcja Wykonywania Orzeczeń Karnych - sprawy z wykazu „Ko" i „Kop" z zakresu wykonywania orzeczeń w sprawach wykroczeniowych uchylone do ponownego rozpoznania.</w:t>
            </w:r>
          </w:p>
        </w:tc>
      </w:tr>
      <w:tr w:rsidR="001C469C" w:rsidRPr="0044704F" w:rsidTr="008578FD">
        <w:trPr>
          <w:trHeight w:val="2529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 Sąd</w:t>
            </w:r>
            <w:r w:rsidR="002164B0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2164B0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Przewodniczący Wydziału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8578FD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578FD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="002767C1" w:rsidRPr="008578FD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orzekanie w sprawach przydzielonych sędziemu na zasadach określonych w par. 47 oraz na zasadach określonych w par. 69 ust. 6 Rozporządzenia Ministra Sprawiedliwości z dnia 18 czerwca 2019 roku Regulamin urzędowania sądów powszechnych (Dz.U.2024,poz.867)</w:t>
            </w:r>
          </w:p>
        </w:tc>
      </w:tr>
      <w:tr w:rsidR="001C469C" w:rsidRPr="0044704F" w:rsidTr="008578FD">
        <w:trPr>
          <w:trHeight w:val="415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8578FD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8578FD" w:rsidP="001C469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  <w:r w:rsidR="001C469C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  <w:r w:rsidR="001C469C"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1C469C" w:rsidRPr="0044704F" w:rsidTr="008578FD">
        <w:trPr>
          <w:trHeight w:val="110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8578FD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Piotr Jan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8578FD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Markucki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469C" w:rsidRPr="002056B9" w:rsidRDefault="008578FD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pełnienie funkcji Zastępcy Przewodniczącego Wydziału</w:t>
            </w:r>
          </w:p>
        </w:tc>
      </w:tr>
      <w:tr w:rsidR="001C469C" w:rsidRPr="0044704F" w:rsidTr="008578FD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C469C" w:rsidRPr="0044704F" w:rsidTr="0084290B">
        <w:trPr>
          <w:trHeight w:val="488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84290B">
        <w:trPr>
          <w:trHeight w:val="820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90B" w:rsidRPr="0084290B" w:rsidRDefault="0084290B" w:rsidP="0084290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4290B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30 % udziału w przydziale spraw innych niż repertorium „W”,</w:t>
            </w:r>
          </w:p>
          <w:p w:rsidR="0084290B" w:rsidRPr="0084290B" w:rsidRDefault="0084290B" w:rsidP="0084290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4290B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100 % udziału w przydziale spraw z repertorium „W” (z wyłączeniem spraw po sprzeciwie od wyroku nakazowego lub uchylonych do ponownego rozpoznania)</w:t>
            </w:r>
          </w:p>
          <w:p w:rsidR="0084290B" w:rsidRPr="0084290B" w:rsidRDefault="0084290B" w:rsidP="0084290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4290B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sprawy rozpoznawane na dyżurach przydzielane są według planu dyżurów,</w:t>
            </w:r>
          </w:p>
          <w:p w:rsidR="0084290B" w:rsidRPr="0084290B" w:rsidRDefault="0084290B" w:rsidP="0084290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4290B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30 % udziału w przydziale spraw w Sekcji Postępowania Przygotowawczego,</w:t>
            </w:r>
          </w:p>
          <w:p w:rsidR="0084290B" w:rsidRPr="0084290B" w:rsidRDefault="0084290B" w:rsidP="0084290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4290B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100 % udziału w przydziale spraw w Sekcji Wykonywania Orzeczeń Karnych w zakresie spraw z wykazów „Ko”, „Kop” dotyczących wykonywania orzeczeń w sprawach o wykroczenia,</w:t>
            </w:r>
          </w:p>
          <w:p w:rsidR="0084290B" w:rsidRPr="0084290B" w:rsidRDefault="0084290B" w:rsidP="0084290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4290B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dodatkowo:</w:t>
            </w:r>
          </w:p>
          <w:p w:rsidR="0084290B" w:rsidRPr="0084290B" w:rsidRDefault="0084290B" w:rsidP="0084290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4290B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w czasie nieobecności Kierownika Sekcji Wykonywania Orzeczeń Karnych – 100 % udziału w przydziale spraw z wykazów „Ko” i „Kop” dotyczących wykonywania orzeczeń w sprawach karnych,</w:t>
            </w:r>
          </w:p>
          <w:p w:rsidR="001C469C" w:rsidRPr="0084290B" w:rsidRDefault="0084290B" w:rsidP="0084290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4290B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Sekcja Wykonywania Orzeczeń Karnych – sprawy z wykazu „Ko” i „Kop” uchylone do ponownego rozpoznania z zakresu wykonywania orzeczeń w sprawach karnych.,</w:t>
            </w:r>
          </w:p>
        </w:tc>
      </w:tr>
      <w:tr w:rsidR="001C469C" w:rsidRPr="0044704F" w:rsidTr="0084290B">
        <w:trPr>
          <w:trHeight w:val="268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E513FE" w:rsidRDefault="008578FD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 Sąd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8578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Zastępca Przewodniczącego Wydziału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8578FD" w:rsidRPr="008578FD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 orzekanie w sprawach przydzielonych sędziemu na zasadach określonych w par. 47 oraz na zasadach określonych w par. 69 ust. 6 Rozporządzenia Ministra Sprawiedliwości z dnia 18 czerwca 2019 roku Regulamin urzędowania sądów powszechnych (Dz.U.2024,poz.867)</w:t>
            </w:r>
          </w:p>
        </w:tc>
      </w:tr>
      <w:tr w:rsidR="001C469C" w:rsidRPr="0044704F" w:rsidTr="001C469C">
        <w:trPr>
          <w:trHeight w:val="55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84290B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84290B" w:rsidP="001C469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90 </w:t>
            </w:r>
            <w:r w:rsidR="001C469C"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1C469C" w:rsidRPr="0044704F" w:rsidTr="0084290B">
        <w:trPr>
          <w:trHeight w:val="110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84290B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Urszula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84290B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Sorbian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E513FE" w:rsidRDefault="001C469C" w:rsidP="0084290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hAnsi="Book Antiqua" w:cs="A"/>
                <w:b/>
                <w:sz w:val="20"/>
                <w:szCs w:val="20"/>
              </w:rPr>
              <w:t xml:space="preserve">Pełnienie funkcji </w:t>
            </w:r>
            <w:r w:rsidRPr="00E513FE">
              <w:rPr>
                <w:rFonts w:ascii="Book Antiqua" w:hAnsi="Book Antiqua" w:cs="A"/>
                <w:b/>
                <w:sz w:val="20"/>
                <w:szCs w:val="20"/>
              </w:rPr>
              <w:t>Kierownik</w:t>
            </w:r>
            <w:r>
              <w:rPr>
                <w:rFonts w:ascii="Book Antiqua" w:hAnsi="Book Antiqua" w:cs="A"/>
                <w:b/>
                <w:sz w:val="20"/>
                <w:szCs w:val="20"/>
              </w:rPr>
              <w:t>a</w:t>
            </w:r>
            <w:r w:rsidR="000A124C">
              <w:rPr>
                <w:rFonts w:ascii="Book Antiqua" w:hAnsi="Book Antiqua" w:cs="A"/>
                <w:b/>
                <w:sz w:val="20"/>
                <w:szCs w:val="20"/>
              </w:rPr>
              <w:t xml:space="preserve"> Sekcji</w:t>
            </w:r>
            <w:r w:rsidRPr="00E513FE">
              <w:rPr>
                <w:rFonts w:ascii="Book Antiqua" w:hAnsi="Book Antiqua" w:cs="A"/>
                <w:b/>
                <w:sz w:val="20"/>
                <w:szCs w:val="20"/>
              </w:rPr>
              <w:t xml:space="preserve"> </w:t>
            </w:r>
            <w:r w:rsidR="000A124C">
              <w:rPr>
                <w:rFonts w:ascii="Book Antiqua" w:hAnsi="Book Antiqua" w:cs="A"/>
                <w:b/>
                <w:sz w:val="20"/>
                <w:szCs w:val="20"/>
              </w:rPr>
              <w:t>Wykonywania Orzeczeń Karnych</w:t>
            </w:r>
          </w:p>
        </w:tc>
      </w:tr>
      <w:tr w:rsidR="001C469C" w:rsidRPr="0044704F" w:rsidTr="0084290B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C469C" w:rsidRPr="0044704F" w:rsidTr="000A124C">
        <w:trPr>
          <w:trHeight w:val="29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84290B">
        <w:trPr>
          <w:trHeight w:val="303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90B" w:rsidRPr="0084290B" w:rsidRDefault="0084290B" w:rsidP="0084290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4290B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30 % udziału w przydziale spraw z wyłączeniem spraw z repertorium „W” (za wyjątkiem spraw z repertorium „W” po sprzeciwie od wyroku nakazowego lub uchylonych do ponownego rozpoznania),</w:t>
            </w:r>
          </w:p>
          <w:p w:rsidR="0084290B" w:rsidRPr="0084290B" w:rsidRDefault="0084290B" w:rsidP="0084290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4290B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sprawy rozpoznawane na dyżurach przydzielane są według planu dyżurów,</w:t>
            </w:r>
          </w:p>
          <w:p w:rsidR="0084290B" w:rsidRPr="0084290B" w:rsidRDefault="0084290B" w:rsidP="0084290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4290B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30 % udziału w przydziale spraw w Sekcji Postępowania Przygotowawczego,</w:t>
            </w:r>
          </w:p>
          <w:p w:rsidR="0084290B" w:rsidRPr="0084290B" w:rsidRDefault="0084290B" w:rsidP="0084290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4290B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100 % udziału w przydziale spraw w Sekcji Wykonywania Orzeczeń Karnych w zakresie spraw z wykazów „Ko”, „Kop” wydzielonych do rozpoznania w Sekcji, dotyczących wykonywania orzeczeń w sprawach o wykroczenia,</w:t>
            </w:r>
          </w:p>
          <w:p w:rsidR="0084290B" w:rsidRPr="0084290B" w:rsidRDefault="0084290B" w:rsidP="0084290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4290B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dodatkowo:</w:t>
            </w:r>
          </w:p>
          <w:p w:rsidR="0084290B" w:rsidRPr="0084290B" w:rsidRDefault="0084290B" w:rsidP="0084290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4290B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w czasie nieobecności Zastępcy Przewodniczącego Wydziału – 100 % udziału w przydziale spraw z wykazów „Ko” i „Kop” wydzielonych do rozpoznania w Sekcji dotyczących wykonywania orzeczeń w sprawach karnych,</w:t>
            </w:r>
          </w:p>
          <w:p w:rsidR="0084290B" w:rsidRPr="0084290B" w:rsidRDefault="0084290B" w:rsidP="0084290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4290B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Sekcja Wykonywania Orzeczeń Karnych – sprawy z wykazu „Ko” i „Kop” z zakresu wykonywania orzeczeń w sprawach karnych uchylone do ponownego rozpoznania,</w:t>
            </w:r>
          </w:p>
          <w:p w:rsidR="001C469C" w:rsidRPr="0084290B" w:rsidRDefault="0084290B" w:rsidP="0084290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4290B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W czasie nieobecności Zastępcy Przewodniczącego Wydziału i Przewodniczącego Wydziału – 100 % udziału w przydziale spraw z repertorium „W”.</w:t>
            </w:r>
          </w:p>
        </w:tc>
      </w:tr>
      <w:tr w:rsidR="001C469C" w:rsidRPr="0044704F" w:rsidTr="0084290B">
        <w:trPr>
          <w:trHeight w:val="139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 Sąd</w:t>
            </w:r>
            <w:r w:rsidR="000A124C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E513FE" w:rsidRDefault="001C469C" w:rsidP="000A124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13FE">
              <w:rPr>
                <w:rFonts w:ascii="Book Antiqua" w:hAnsi="Book Antiqua" w:cs="A"/>
                <w:b/>
                <w:sz w:val="20"/>
                <w:szCs w:val="20"/>
              </w:rPr>
              <w:t xml:space="preserve">Kierownik Sekcji </w:t>
            </w:r>
            <w:r w:rsidR="000A124C">
              <w:rPr>
                <w:rFonts w:ascii="Book Antiqua" w:hAnsi="Book Antiqua" w:cs="A"/>
                <w:b/>
                <w:sz w:val="20"/>
                <w:szCs w:val="20"/>
              </w:rPr>
              <w:t>Wykonywania Orzeczeń Karnych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0A124C" w:rsidRPr="008578FD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orzekanie w sprawach przydzielonych sędziemu na zasadach określonych w par. 47 oraz na zasadach określonych w par. 69 ust. 6 Rozporządzenia Ministra Sprawiedliwości z dnia 18 czerwca 2019 roku Regulamin urzędowania sądów powszechnych (Dz.U.2024,poz.867)</w:t>
            </w:r>
          </w:p>
        </w:tc>
      </w:tr>
      <w:tr w:rsidR="001C469C" w:rsidRPr="0044704F" w:rsidTr="001C469C">
        <w:trPr>
          <w:trHeight w:val="55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484B17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E04E6F" w:rsidP="001C469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  <w:r w:rsidR="001C469C"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C469C"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1C469C" w:rsidRPr="0044704F" w:rsidTr="008A17EF">
        <w:trPr>
          <w:trHeight w:val="110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8A17EF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Maja Anna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8A17EF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Stępkowska-Michalska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E04E6F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pełnienie funkcji Kierownika Sekcji Postępowania przygotowawczego</w:t>
            </w:r>
          </w:p>
        </w:tc>
      </w:tr>
      <w:tr w:rsidR="001C469C" w:rsidRPr="0044704F" w:rsidTr="008A17EF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C469C" w:rsidRPr="0044704F" w:rsidTr="001C469C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8A17EF">
        <w:trPr>
          <w:trHeight w:val="183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E6F" w:rsidRPr="00E04E6F" w:rsidRDefault="00E04E6F" w:rsidP="00E04E6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4E6F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50 % udziału w przydziale spraw z wyłączeniem spraw z repertorium „W” (za wyjątkiem spraw z repertorium „W” po sprzeciwie od wyroku nakazowego lub uchylonych do ponownego rozpoznania),</w:t>
            </w:r>
          </w:p>
          <w:p w:rsidR="00E04E6F" w:rsidRPr="00E04E6F" w:rsidRDefault="00E04E6F" w:rsidP="00E04E6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4E6F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sprawy rozpoznawane na dyżurach przydzielane są według planu dyżurów,</w:t>
            </w:r>
          </w:p>
          <w:p w:rsidR="00E04E6F" w:rsidRPr="00E04E6F" w:rsidRDefault="00E04E6F" w:rsidP="00E04E6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4E6F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100 % udziału w przydziale spraw w Sekcji Postępowania Przygotowawczego,</w:t>
            </w:r>
          </w:p>
          <w:p w:rsidR="00E04E6F" w:rsidRPr="00E04E6F" w:rsidRDefault="00E04E6F" w:rsidP="00E04E6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4E6F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dodatkowo:</w:t>
            </w:r>
          </w:p>
          <w:p w:rsidR="00E04E6F" w:rsidRPr="00E04E6F" w:rsidRDefault="00E04E6F" w:rsidP="00E04E6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4E6F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specjalizacja: 100 % udziału w przydziale spraw w kat. </w:t>
            </w:r>
            <w:proofErr w:type="spellStart"/>
            <w:r w:rsidRPr="00E04E6F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Kp</w:t>
            </w:r>
            <w:proofErr w:type="spellEnd"/>
            <w:r w:rsidRPr="00E04E6F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o rozpoznawanie wniosków o wyznaczenie obrońcy z urzędu oraz pełnomocnika z urzędu, a także rozpoznawanie wniosków o zwolnienie z zachowania tajemnicy adwokackiej, rady prawnego, doradcy podatkowego, tajemnicy lekarskiej – na podstawie art. 180 § 2 </w:t>
            </w:r>
            <w:proofErr w:type="spellStart"/>
            <w:r w:rsidRPr="00E04E6F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kpk</w:t>
            </w:r>
            <w:proofErr w:type="spellEnd"/>
          </w:p>
          <w:p w:rsidR="00E04E6F" w:rsidRPr="00E04E6F" w:rsidRDefault="00E04E6F" w:rsidP="00E04E6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4E6F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w czasie nieobecności Kierownika Sekcji Wykonywania Orzeczeń Karnych, Zastępcy Przewodniczącego Wydziału i Przewodniczącego Wydziału – 100 % udziału w przydziale spraw z wykazów „Ko” i „Kop” wydzielonych do rozpoznania w Sekcji dotyczących wykonywania orzeczeń w sprawach karnych,</w:t>
            </w:r>
          </w:p>
          <w:p w:rsidR="00E04E6F" w:rsidRPr="00E04E6F" w:rsidRDefault="00E04E6F" w:rsidP="00E04E6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4E6F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w czasie nieobecności Kierownika Sekcji Wykonywania Orzeczeń Karnych, Zastępcy Przewodniczącego Wydziału i Przewodniczącego Wydziału– 100 % udziału w przydziale spraw z wykazów „Ko” i „Kop” wydzielonych do rozpoznania w Sekcji dotyczących wykonywania orzeczeń w sprawach wykroczeniowych,</w:t>
            </w:r>
          </w:p>
          <w:p w:rsidR="00E04E6F" w:rsidRPr="00E04E6F" w:rsidRDefault="00E04E6F" w:rsidP="00E04E6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4E6F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Sekcja Wykonywania Orzeczeń Karnych – sprawy z wykazu </w:t>
            </w:r>
            <w:r w:rsidRPr="00E04E6F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„Ko” i „Kop” z zakresu wykonywania orzeczeń w sprawach karnych uchylone do ponownego rozpoznania,</w:t>
            </w:r>
          </w:p>
          <w:p w:rsidR="001C469C" w:rsidRPr="00E04E6F" w:rsidRDefault="00E04E6F" w:rsidP="00E04E6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4E6F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W czasie nieobecności Zastępcy Przewodniczącego Wydziału, Przewodniczącego Wydziału. Kierownika Sekcji Wykonywania Orzeczeń Karnych – 100 % udziału w przydziale spraw z repertorium „W”.</w:t>
            </w:r>
          </w:p>
        </w:tc>
      </w:tr>
      <w:tr w:rsidR="001C469C" w:rsidRPr="0044704F" w:rsidTr="008A17EF">
        <w:trPr>
          <w:trHeight w:val="139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 Sąd</w:t>
            </w:r>
            <w:r w:rsidR="00E04E6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E04E6F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Kierownik Sekcji Postępowania Przygotowawczego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E04E6F" w:rsidRPr="008578FD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orzekanie w sprawach przydzielonych sędziemu na zasadach określonych w par. 47 oraz na zasadach określonych w par. 69 ust. 6 Rozporządzenia Ministra Sprawiedliwości z dnia 18 czerwca 2019 roku Regulamin urzędowania sądów powszechnych (Dz.U.2024,poz.867)</w:t>
            </w:r>
          </w:p>
        </w:tc>
      </w:tr>
      <w:tr w:rsidR="001C469C" w:rsidRPr="0044704F" w:rsidTr="001C469C">
        <w:trPr>
          <w:trHeight w:val="552"/>
        </w:trPr>
        <w:tc>
          <w:tcPr>
            <w:tcW w:w="4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E04E6F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354D4D" w:rsidP="001C469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  <w:r w:rsidR="001C469C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C469C"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1C469C" w:rsidRPr="0044704F" w:rsidTr="00E04E6F">
        <w:trPr>
          <w:trHeight w:val="1104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E04E6F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Małgorzata Barbara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E04E6F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Matyńska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C469C" w:rsidRPr="0044704F" w:rsidTr="00E04E6F">
        <w:trPr>
          <w:trHeight w:val="552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C469C" w:rsidRPr="0044704F" w:rsidTr="001C469C">
        <w:trPr>
          <w:trHeight w:val="276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354D4D">
        <w:trPr>
          <w:trHeight w:val="757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E04E6F" w:rsidRDefault="00354D4D" w:rsidP="00E04E6F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4D4D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&gt; Sekcja Wykonawcza - sprawy z wykazu „Ko" i „Kop" uchylone do ponownego rozpoznania.</w:t>
            </w:r>
          </w:p>
        </w:tc>
      </w:tr>
      <w:tr w:rsidR="001C469C" w:rsidRPr="0044704F" w:rsidTr="00354D4D">
        <w:trPr>
          <w:trHeight w:val="1392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 Sądu</w:t>
            </w:r>
            <w:r w:rsidR="00E04E6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Rejonowego dla Warszawy Pragi-P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354D4D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78FD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orzekanie w sprawach przydzielonych sędziemu na zasadach określonych w par. 47 oraz na zasadach określonych w par. 69 ust. 6 Rozporządzenia Ministra Sprawiedliwości z dnia 18 czerwca 2019 roku Regulamin urzędowania sądów powszechnych (Dz.U.2024,poz.867)</w:t>
            </w:r>
          </w:p>
        </w:tc>
      </w:tr>
      <w:tr w:rsidR="001C469C" w:rsidRPr="0044704F" w:rsidTr="00354D4D">
        <w:trPr>
          <w:trHeight w:val="346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354D4D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354D4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  <w:r w:rsidR="00354D4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1C469C" w:rsidRPr="0044704F" w:rsidTr="00354D4D">
        <w:trPr>
          <w:trHeight w:val="110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354D4D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Agnieszka Monika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354D4D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Tałanda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C469C" w:rsidRPr="0044704F" w:rsidTr="00354D4D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C469C" w:rsidRPr="0044704F" w:rsidTr="001C469C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10131D">
        <w:trPr>
          <w:trHeight w:val="415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10131D" w:rsidRDefault="0010131D" w:rsidP="0010131D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4D4D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&gt; Sekcja Wykonawcza - sprawy z wykazu „Ko" i „Kop" uchylone do ponownego rozpoznania.</w:t>
            </w:r>
          </w:p>
        </w:tc>
      </w:tr>
      <w:tr w:rsidR="001C469C" w:rsidRPr="0044704F" w:rsidTr="0010131D">
        <w:trPr>
          <w:trHeight w:val="139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 Sądu Rejonowego dla Wa</w:t>
            </w:r>
            <w:r w:rsidR="0010131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rszawy Pragi-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0131D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78FD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orzekanie w sprawach przydzielonych sędziemu na zasadach określonych w par. 47 oraz na zasadach określonych w par. 69 ust. 6 Rozporządzenia Ministra Sprawiedliwości z dnia 18 czerwca 2019 roku Regulamin urzędowania sądów powszechnych (Dz.U.2024,poz.867)</w:t>
            </w:r>
          </w:p>
        </w:tc>
      </w:tr>
      <w:tr w:rsidR="001C469C" w:rsidRPr="0044704F" w:rsidTr="001C469C">
        <w:trPr>
          <w:trHeight w:val="55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0131D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0131D" w:rsidP="001C469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0 </w:t>
            </w:r>
            <w:r w:rsidR="001C469C"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1C469C" w:rsidRPr="0044704F" w:rsidTr="0010131D">
        <w:trPr>
          <w:trHeight w:val="110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0131D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Jerzy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0131D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Ożdżeński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0131D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delegacja do Sądu Okręgowego Warszawa-Praga w Warszawie</w:t>
            </w:r>
          </w:p>
        </w:tc>
      </w:tr>
      <w:tr w:rsidR="001C469C" w:rsidRPr="0044704F" w:rsidTr="0010131D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C469C" w:rsidRPr="0044704F" w:rsidTr="001C469C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10131D">
        <w:trPr>
          <w:trHeight w:val="495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469C" w:rsidRPr="0010131D" w:rsidRDefault="001C469C" w:rsidP="0010131D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C469C" w:rsidRPr="0044704F" w:rsidTr="0010131D">
        <w:trPr>
          <w:trHeight w:val="139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 Sąd</w:t>
            </w:r>
            <w:r w:rsidR="0010131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1C469C">
        <w:trPr>
          <w:trHeight w:val="55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0131D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100%</w:t>
            </w:r>
          </w:p>
        </w:tc>
      </w:tr>
      <w:tr w:rsidR="001C469C" w:rsidRPr="0044704F" w:rsidTr="0010131D">
        <w:trPr>
          <w:trHeight w:val="110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0131D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Iwona 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0131D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Wierciszewska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10131D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C469C" w:rsidRPr="0044704F" w:rsidTr="001C469C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263405">
        <w:trPr>
          <w:trHeight w:val="125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10131D" w:rsidRDefault="00263405" w:rsidP="0010131D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4D4D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&gt; Sekcja Wykonawcza - sprawy z wykazu „Ko" i „Kop" uchylone do ponownego rozpoznania.</w:t>
            </w:r>
          </w:p>
        </w:tc>
      </w:tr>
      <w:tr w:rsidR="001C469C" w:rsidRPr="0044704F" w:rsidTr="00263405">
        <w:trPr>
          <w:trHeight w:val="296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 Sąd</w:t>
            </w:r>
            <w:r w:rsidR="00263405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263405" w:rsidRPr="008578FD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orzekanie w sprawach przydzielonych sędziemu na zasadach określonych w par. 47 oraz na zasadach określonych w par. 69 ust. 6 Rozporządzenia Ministra Sprawiedliwości z dnia 18 czerwca 2019 roku Regulamin urzędowania sądów powszechnych (Dz.U.2024,poz.867)</w:t>
            </w:r>
          </w:p>
        </w:tc>
      </w:tr>
      <w:tr w:rsidR="001C469C" w:rsidRPr="0044704F" w:rsidTr="001C469C">
        <w:trPr>
          <w:trHeight w:val="55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263405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100%</w:t>
            </w:r>
          </w:p>
        </w:tc>
      </w:tr>
      <w:tr w:rsidR="001C469C" w:rsidRPr="0044704F" w:rsidTr="00263405">
        <w:trPr>
          <w:trHeight w:val="110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263405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Mariusz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263405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Belowski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263405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C469C" w:rsidRPr="0044704F" w:rsidTr="00263405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263405">
        <w:trPr>
          <w:trHeight w:val="83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263405" w:rsidRDefault="001C469C" w:rsidP="00263405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63405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Sekcja Wykonawcza – sprawy z wykazu „Ko” i „Kop” uchylone do ponownego rozpoznania.</w:t>
            </w:r>
          </w:p>
        </w:tc>
      </w:tr>
      <w:tr w:rsidR="001C469C" w:rsidRPr="0044704F" w:rsidTr="00263405">
        <w:trPr>
          <w:trHeight w:val="139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263405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 Sąd</w:t>
            </w:r>
            <w:r w:rsidR="00263405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Pragi-P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263405" w:rsidRPr="008578FD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orzekanie w sprawach przydzielonych sędziemu na zasadach określonych w par. 47 oraz na zasadach określonych w par. 69 ust. 6 Rozporządzenia Ministra Sprawiedliwości z dnia 18 czerwca 2019 roku Regulamin urzędowania sądów powszechnych (Dz.U.2024,poz.867)</w:t>
            </w:r>
          </w:p>
        </w:tc>
      </w:tr>
      <w:tr w:rsidR="001C469C" w:rsidRPr="0044704F" w:rsidTr="001C469C">
        <w:trPr>
          <w:trHeight w:val="55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263405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100%</w:t>
            </w:r>
          </w:p>
        </w:tc>
      </w:tr>
      <w:tr w:rsidR="001C469C" w:rsidRPr="0044704F" w:rsidTr="00263405">
        <w:trPr>
          <w:trHeight w:val="110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56474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Alicja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56474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Karmowska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156474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C469C" w:rsidRPr="0044704F" w:rsidTr="001C469C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31217B">
        <w:trPr>
          <w:trHeight w:val="743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31217B" w:rsidRDefault="0031217B" w:rsidP="0031217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3405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Sekcja Wykonawcza – sprawy z wykazu „Ko” i „Kop” uchylone do ponownego rozpoznania.</w:t>
            </w:r>
          </w:p>
        </w:tc>
      </w:tr>
      <w:tr w:rsidR="001C469C" w:rsidRPr="0044704F" w:rsidTr="0031217B">
        <w:trPr>
          <w:trHeight w:val="139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31217B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Asesor</w:t>
            </w:r>
            <w:r w:rsidR="001C469C"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Sądu Rejonowego dla Warszawy Pragi Południe</w:t>
            </w:r>
            <w:r w:rsidR="001C469C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31217B" w:rsidRPr="008578FD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orzekanie w sprawach przydzielonych sędziemu na zasadach określonych w par. 47 oraz na zasadach określonych w par. 69 ust. 6 Rozporządzenia Ministra Sprawiedliwości z dnia 18 czerwca 2019 roku Regulamin urzędowania sądów powszechnych (Dz.U.2024,poz.867)</w:t>
            </w:r>
          </w:p>
        </w:tc>
      </w:tr>
      <w:tr w:rsidR="00900003" w:rsidRPr="0044704F" w:rsidTr="00900003">
        <w:trPr>
          <w:trHeight w:val="552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0003" w:rsidRPr="0044704F" w:rsidRDefault="00900003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03" w:rsidRPr="0044704F" w:rsidRDefault="00900003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Wydział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03" w:rsidRPr="0044704F" w:rsidRDefault="00900003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003" w:rsidRPr="0044704F" w:rsidRDefault="00900003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IV Karny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003" w:rsidRPr="0044704F" w:rsidRDefault="00900003" w:rsidP="001C469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C469C" w:rsidRPr="0044704F" w:rsidTr="001C469C">
        <w:trPr>
          <w:trHeight w:val="55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900003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786A2E" w:rsidP="001C469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1C469C"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0%</w:t>
            </w:r>
          </w:p>
        </w:tc>
      </w:tr>
      <w:tr w:rsidR="001C469C" w:rsidRPr="0044704F" w:rsidTr="00900003">
        <w:trPr>
          <w:trHeight w:val="110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900003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Aneta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786A2E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Kaproń</w:t>
            </w:r>
            <w:proofErr w:type="spellEnd"/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-Rosik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786A2E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pełnienie funkcji Prezesa Sądu</w:t>
            </w:r>
          </w:p>
        </w:tc>
      </w:tr>
      <w:tr w:rsidR="001C469C" w:rsidRPr="0044704F" w:rsidTr="00900003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C469C" w:rsidRPr="0044704F" w:rsidTr="001C469C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786A2E">
        <w:trPr>
          <w:trHeight w:val="55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900003">
            <w:pPr>
              <w:pStyle w:val="Akapitzlist"/>
              <w:spacing w:after="0" w:line="240" w:lineRule="auto"/>
              <w:ind w:left="491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C469C" w:rsidRPr="0044704F" w:rsidTr="00430916">
        <w:trPr>
          <w:trHeight w:val="139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 Sąd</w:t>
            </w:r>
            <w:r w:rsidR="0098594B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786A2E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Prezes Sądu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98594B" w:rsidRDefault="00786A2E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8594B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pl-PL"/>
              </w:rPr>
              <w:t>orzekanie w sprawach przydzielonych sędziemu na zasadach określonych w par. 47 oraz na zasadach określonych w par. 69 ust. 6 Rozporządzenia Ministra Sprawiedliwości z dnia 18 czerwca 2019 roku Regulamin urzędowania sądów powszechnych (Dz.U.2024,poz.867)</w:t>
            </w:r>
          </w:p>
        </w:tc>
      </w:tr>
      <w:tr w:rsidR="001C469C" w:rsidRPr="0044704F" w:rsidTr="001C469C">
        <w:trPr>
          <w:trHeight w:val="55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786A2E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D7581C" w:rsidP="001C469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1C469C"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0%</w:t>
            </w:r>
          </w:p>
        </w:tc>
      </w:tr>
      <w:tr w:rsidR="001C469C" w:rsidRPr="0044704F" w:rsidTr="00430916">
        <w:trPr>
          <w:trHeight w:val="110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430916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Elżbieta 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430916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Dąbrowska-Sobuś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430916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pełnienie funkcji Przewodniczącego Wydziału</w:t>
            </w:r>
          </w:p>
        </w:tc>
      </w:tr>
      <w:tr w:rsidR="001C469C" w:rsidRPr="0044704F" w:rsidTr="00430916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C469C" w:rsidRPr="0044704F" w:rsidTr="001C469C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98594B">
        <w:trPr>
          <w:trHeight w:val="557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916" w:rsidRPr="0098594B" w:rsidRDefault="00430916" w:rsidP="00430916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8594B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pl-PL"/>
              </w:rPr>
              <w:t>&gt; Sekcja Wykonywania Orzeczeń Karnych - w czasie nieobecności Kierownika Sekcji Wykonywania Orzeczeń Karnych, Zastępcy Przewodniczącego Wydziału i Przewodniczącego Wydziału -100% udziału w przydziale spraw z wykazów „Ko" i „Kop" wydzielonych do rozpoznania w Sekcji dotyczących wykonania orzeczeń w sprawach karnych,</w:t>
            </w:r>
          </w:p>
          <w:p w:rsidR="001C469C" w:rsidRPr="0098594B" w:rsidRDefault="00430916" w:rsidP="00430916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8594B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pl-PL"/>
              </w:rPr>
              <w:t>&gt; w czasie nieobecności Zastępcy Przewodniczącego Wydziału i Kierownika Sekcji Wykonywania Orzeczeń Karnych-100 %  udziału w przydziale spraw z wykazów „Ko” i „Kop” wydzielonych do rozpoznania w Sekcji dotyczących wykonania orzeczeń w sprawach wykroczeniowych,</w:t>
            </w:r>
          </w:p>
          <w:p w:rsidR="00430916" w:rsidRPr="0098594B" w:rsidRDefault="0098594B" w:rsidP="00430916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8594B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&gt; </w:t>
            </w:r>
            <w:r w:rsidR="00430916" w:rsidRPr="0098594B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pl-PL"/>
              </w:rPr>
              <w:t>Sekcja Wykonywania Orzeczeń Karnych – sprawy z wykazu „Ko” i „Kop” uchylone do ponownego rozpozn</w:t>
            </w:r>
            <w:r w:rsidRPr="0098594B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pl-PL"/>
              </w:rPr>
              <w:t>ania,</w:t>
            </w:r>
          </w:p>
          <w:p w:rsidR="0098594B" w:rsidRPr="0098594B" w:rsidRDefault="0098594B" w:rsidP="00430916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8594B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pl-PL"/>
              </w:rPr>
              <w:t>&gt; w czasie nieobecności Zastępcy Przewodniczącego Wydziału – 100% udziału w przydziale spraw z repertorium „W”,</w:t>
            </w:r>
          </w:p>
          <w:p w:rsidR="0098594B" w:rsidRDefault="0098594B" w:rsidP="00430916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8594B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pl-PL"/>
              </w:rPr>
              <w:t>&gt; orzekanie w sprawach przydzielonych sędziemu na zasadach określonych w par. 47 oraz na zasadach określonych w par. 69 ust. 6 Rozporządzenia Ministra Sprawiedliwości z dnia 18 czerwca 2019 roku Regulamin</w:t>
            </w:r>
            <w:r w:rsidRPr="008578FD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urzędowania sądów powszechnych (Dz.U.2024,poz.867)</w:t>
            </w:r>
          </w:p>
          <w:p w:rsidR="0098594B" w:rsidRPr="00430916" w:rsidRDefault="0098594B" w:rsidP="00430916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C469C" w:rsidRPr="0044704F" w:rsidTr="0098594B">
        <w:trPr>
          <w:trHeight w:val="112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 Sąd</w:t>
            </w:r>
            <w:r w:rsidR="00C12E5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98594B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Przewodniczący Wydziału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1C469C">
        <w:trPr>
          <w:trHeight w:val="552"/>
        </w:trPr>
        <w:tc>
          <w:tcPr>
            <w:tcW w:w="4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D7581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585B6A" w:rsidP="001C469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  <w:r w:rsidR="001C469C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  <w:r w:rsidR="001C469C"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1C469C" w:rsidRPr="0044704F" w:rsidTr="00D7581C">
        <w:trPr>
          <w:trHeight w:val="1104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3C55BD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Paweł Sławomir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3C55BD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Kacperski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3C55BD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pełnienie funkcji Zastępcy Przewodniczącego Wydziału</w:t>
            </w:r>
          </w:p>
        </w:tc>
      </w:tr>
      <w:tr w:rsidR="001C469C" w:rsidRPr="0044704F" w:rsidTr="00D7581C">
        <w:trPr>
          <w:trHeight w:val="552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C469C" w:rsidRPr="0044704F" w:rsidTr="001C469C">
        <w:trPr>
          <w:trHeight w:val="276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3C55BD">
        <w:trPr>
          <w:trHeight w:val="468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3C55BD">
        <w:trPr>
          <w:trHeight w:val="1392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 Sąd</w:t>
            </w:r>
            <w:r w:rsidR="00585B6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3C55BD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Zastępca Przewodniczącego </w:t>
            </w:r>
            <w:r w:rsidR="001C469C"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Wydziału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B6A" w:rsidRPr="00585B6A" w:rsidRDefault="00585B6A" w:rsidP="00585B6A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85B6A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&gt; w czasie nieobecności Kierownika Sekcji Wykonywania Orzeczeń Karnych – 100% udziału w przydziale spraw z wykazów „Ko” i „Kop” dotyczących wykonywania orzeczeń karnych,</w:t>
            </w:r>
          </w:p>
          <w:p w:rsidR="00585B6A" w:rsidRPr="00585B6A" w:rsidRDefault="00585B6A" w:rsidP="00585B6A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85B6A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&gt; Sekcja Wykonywania Orzeczeń Karnych – sprawy z wykazu „Ko” i „Kop” uchylone do ponownego rozpoznania z zakresu wykonywania orzeczeń w sprawach karnych,</w:t>
            </w:r>
          </w:p>
          <w:p w:rsidR="00585B6A" w:rsidRPr="00585B6A" w:rsidRDefault="00585B6A" w:rsidP="00585B6A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85B6A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&gt; orzekanie w sprawach przydzielonych sędziemu na zasadach określonych w par. 47 oraz na zasadach określonych w par. 69 ust. 6 Rozporządzenia Ministra Sprawiedliwości z dnia 18 czerwca 2019 roku Regulamin urzędowania sądów powszechnych (Dz.U.2024,poz.867)</w:t>
            </w:r>
          </w:p>
          <w:p w:rsidR="001C469C" w:rsidRPr="00585B6A" w:rsidRDefault="001C469C" w:rsidP="00585B6A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C469C" w:rsidRPr="0044704F" w:rsidTr="001C469C">
        <w:trPr>
          <w:trHeight w:val="55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B762E7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B762E7" w:rsidP="001C469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0 </w:t>
            </w:r>
            <w:r w:rsidR="001C469C"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1C469C" w:rsidRPr="0044704F" w:rsidTr="00B762E7">
        <w:trPr>
          <w:trHeight w:val="110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B762E7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Katarzyna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B762E7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Szuba-Łozińska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B762E7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Delegacja do Ministerstwa Sprawiedliwości</w:t>
            </w:r>
          </w:p>
        </w:tc>
      </w:tr>
      <w:tr w:rsidR="001C469C" w:rsidRPr="0044704F" w:rsidTr="00B762E7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C469C" w:rsidRPr="0044704F" w:rsidTr="001C469C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B762E7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3D65C8">
        <w:trPr>
          <w:trHeight w:val="1691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 Sądu Rejonowego dla Warszawy Pr</w:t>
            </w:r>
            <w:r w:rsidR="00C12E5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agi-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1C469C">
        <w:trPr>
          <w:trHeight w:val="55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C12E51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100%</w:t>
            </w:r>
          </w:p>
        </w:tc>
      </w:tr>
      <w:tr w:rsidR="001C469C" w:rsidRPr="0044704F" w:rsidTr="00C12E51">
        <w:trPr>
          <w:trHeight w:val="8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C12E51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Justyna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C12E51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Kucharska-Perkowska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C12E51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C469C" w:rsidRPr="0044704F" w:rsidTr="001C469C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C12E51">
        <w:trPr>
          <w:trHeight w:val="398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  <w:r w:rsidR="003D65C8" w:rsidRPr="00263405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Sekcja Wykonawcza – sprawy z wykazu „Ko” i „Kop” uchylone do ponownego rozpoznania.</w:t>
            </w:r>
          </w:p>
        </w:tc>
      </w:tr>
      <w:tr w:rsidR="001C469C" w:rsidRPr="0044704F" w:rsidTr="003D65C8">
        <w:trPr>
          <w:trHeight w:val="293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 Sąd</w:t>
            </w:r>
            <w:r w:rsidR="00C12E5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5C8" w:rsidRPr="00585B6A" w:rsidRDefault="003D65C8" w:rsidP="003D65C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85B6A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&gt; orzekanie w sprawach przydzielonych sędziemu na zasadach określonych w par. 47 oraz na zasadach określonych w par. 69 ust. 6 Rozporządzenia Ministra Sprawiedliwości z dnia 18 czerwca 2019 roku Regulamin urzędowania sądów powszechnych (Dz.U.2024,poz.867)</w:t>
            </w:r>
          </w:p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C469C" w:rsidRPr="0044704F" w:rsidTr="001C469C">
        <w:trPr>
          <w:trHeight w:val="55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3D65C8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100%</w:t>
            </w:r>
          </w:p>
        </w:tc>
      </w:tr>
      <w:tr w:rsidR="001C469C" w:rsidRPr="0044704F" w:rsidTr="003D65C8">
        <w:trPr>
          <w:trHeight w:val="110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Marcin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3D65C8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Patro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3D65C8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C469C" w:rsidRPr="0044704F" w:rsidTr="001C469C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3D65C8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  <w:r w:rsidR="003D65C8" w:rsidRPr="00263405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Sekcja Wykonawcza – sprawy z wykazu „Ko” i „Kop” uchylone do ponownego rozpoznania.</w:t>
            </w:r>
          </w:p>
        </w:tc>
      </w:tr>
      <w:tr w:rsidR="001C469C" w:rsidRPr="0044704F" w:rsidTr="003D65C8">
        <w:trPr>
          <w:trHeight w:val="139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 Sąd</w:t>
            </w:r>
            <w:r w:rsidR="003D65C8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5C8" w:rsidRPr="00585B6A" w:rsidRDefault="003D65C8" w:rsidP="003D65C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85B6A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&gt; orzekanie w sprawach przydzielonych sędziemu na zasadach określonych w par. 47 oraz na zasadach określonych w par. 69 ust. 6 Rozporządzenia Ministra Sprawiedliwości z dnia 18 czerwca 2019 roku Regulamin urzędowania sądów powszechnych (Dz.U.2024,poz.867)</w:t>
            </w:r>
          </w:p>
          <w:p w:rsidR="001C469C" w:rsidRPr="00086A07" w:rsidRDefault="001C469C" w:rsidP="001C469C">
            <w:pPr>
              <w:spacing w:after="0" w:line="240" w:lineRule="auto"/>
              <w:contextualSpacing/>
              <w:jc w:val="both"/>
              <w:rPr>
                <w:rFonts w:ascii="Book Antiqua" w:eastAsia="Calibri" w:hAnsi="Book Antiqua"/>
                <w:b/>
                <w:sz w:val="18"/>
                <w:szCs w:val="18"/>
              </w:rPr>
            </w:pPr>
          </w:p>
        </w:tc>
      </w:tr>
      <w:tr w:rsidR="001C469C" w:rsidRPr="0044704F" w:rsidTr="001C469C">
        <w:trPr>
          <w:trHeight w:val="55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3D65C8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100%</w:t>
            </w:r>
          </w:p>
        </w:tc>
      </w:tr>
      <w:tr w:rsidR="001C469C" w:rsidRPr="0044704F" w:rsidTr="003D65C8">
        <w:trPr>
          <w:trHeight w:val="110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3D65C8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Danuta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3D65C8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Kania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3D65C8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C469C" w:rsidRPr="0044704F" w:rsidTr="001C469C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3D65C8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  <w:r w:rsidR="003D65C8" w:rsidRPr="00263405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Sekcja Wykonawcza – sprawy z wykazu „Ko” i „Kop” uchylone do ponownego rozpoznania.</w:t>
            </w:r>
          </w:p>
        </w:tc>
      </w:tr>
      <w:tr w:rsidR="001C469C" w:rsidRPr="0044704F" w:rsidTr="003D65C8">
        <w:trPr>
          <w:trHeight w:val="139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 Sąd</w:t>
            </w:r>
            <w:r w:rsidR="003D65C8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5C8" w:rsidRPr="00585B6A" w:rsidRDefault="003D65C8" w:rsidP="003D65C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85B6A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&gt; orzekanie w sprawach przydzielonych sędziemu na zasadach określonych w par. 47 oraz na zasadach określonych w par. 69 ust. 6 Rozporządzenia Ministra Sprawiedliwości z dnia 18 czerwca 2019 roku Regulamin urzędowania sądów powszechnych (Dz.U.2024,poz.867)</w:t>
            </w:r>
          </w:p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C469C" w:rsidRPr="0044704F" w:rsidTr="001C469C">
        <w:trPr>
          <w:trHeight w:val="55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3D65C8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100%</w:t>
            </w:r>
          </w:p>
        </w:tc>
      </w:tr>
      <w:tr w:rsidR="001C469C" w:rsidRPr="0044704F" w:rsidTr="003D65C8">
        <w:trPr>
          <w:trHeight w:val="110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3D65C8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Mariusz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3D65C8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Madej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3D65C8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C469C" w:rsidRPr="0044704F" w:rsidTr="001C469C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69C" w:rsidRPr="0044704F" w:rsidTr="003D65C8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  <w:r w:rsidR="003D65C8" w:rsidRPr="00263405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Sekcja Wykonawcza – sprawy z wykazu „Ko” i „Kop” uchylone do ponownego rozpoznania.</w:t>
            </w:r>
          </w:p>
        </w:tc>
      </w:tr>
      <w:tr w:rsidR="001C469C" w:rsidRPr="0044704F" w:rsidTr="003D65C8">
        <w:trPr>
          <w:trHeight w:val="139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 Sąd</w:t>
            </w:r>
            <w:r w:rsidR="003D65C8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5C8" w:rsidRPr="00585B6A" w:rsidRDefault="003D65C8" w:rsidP="003D65C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85B6A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&gt; orzekanie w sprawach przydzielonych sędziemu na zasadach określonych w par. 47 oraz na zasadach określonych w par. 69 ust. 6 Rozporządzenia Ministra Sprawiedliwości z dnia 18 czerwca 2019 roku Regulamin urzędowania sądów powszechnych (Dz.U.2024,poz.867)</w:t>
            </w:r>
          </w:p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C469C" w:rsidRPr="0044704F" w:rsidTr="001C469C">
        <w:trPr>
          <w:trHeight w:val="552"/>
        </w:trPr>
        <w:tc>
          <w:tcPr>
            <w:tcW w:w="4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C469C" w:rsidRPr="0044704F" w:rsidRDefault="00191DB3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91DB3" w:rsidP="001C469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100 </w:t>
            </w:r>
            <w:r w:rsidR="001C469C"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1C469C" w:rsidRPr="0044704F" w:rsidTr="00191DB3">
        <w:trPr>
          <w:trHeight w:val="1104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91DB3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Grzegorz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91DB3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Skrok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C469C" w:rsidRPr="0044704F" w:rsidTr="00191DB3">
        <w:trPr>
          <w:trHeight w:val="552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C469C" w:rsidRPr="0044704F" w:rsidTr="001C469C">
        <w:trPr>
          <w:trHeight w:val="276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69C" w:rsidRPr="0044704F" w:rsidRDefault="001C469C" w:rsidP="001C46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1DB3" w:rsidRPr="0044704F" w:rsidTr="00191DB3">
        <w:trPr>
          <w:trHeight w:val="552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  <w:r w:rsidRPr="00263405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Sekcja Wykonawcza – sprawy z wykazu „Ko” i „Kop” uchylone do ponownego rozpoznania.</w:t>
            </w:r>
          </w:p>
        </w:tc>
      </w:tr>
      <w:tr w:rsidR="00191DB3" w:rsidRPr="0044704F" w:rsidTr="00191DB3">
        <w:trPr>
          <w:trHeight w:val="1392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 Sądu Rejonowego dla Warszawy Pragi 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Wiceprezes i </w:t>
            </w: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Przewodniczący Wydziału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585B6A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85B6A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&gt; orzekanie w sprawach przydzielonych sędziemu na zasadach określonych w par. 47 oraz na zasadach określonych w par. 69 ust. 6 Rozporządzenia Ministra Sprawiedliwości z dnia 18 czerwca 2019 roku Regulamin urzędowania sądów powszechnych (Dz.U.2024,poz.867)</w:t>
            </w:r>
          </w:p>
          <w:p w:rsidR="00191DB3" w:rsidRPr="002056B9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91DB3" w:rsidRPr="0044704F" w:rsidTr="001C469C">
        <w:trPr>
          <w:trHeight w:val="55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74525E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5F1622" w:rsidP="00191D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  <w:r w:rsidR="00191DB3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  <w:r w:rsidR="00191DB3"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191DB3" w:rsidRPr="0044704F" w:rsidTr="00191DB3">
        <w:trPr>
          <w:trHeight w:val="110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Mariola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Wancerz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5F1622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pełnienie funkcji Kierownika Sekcji Wykonywania Orzeczeń Karnych</w:t>
            </w:r>
          </w:p>
        </w:tc>
      </w:tr>
      <w:tr w:rsidR="00191DB3" w:rsidRPr="0044704F" w:rsidTr="00191DB3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91DB3" w:rsidRPr="0044704F" w:rsidTr="001C469C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1DB3" w:rsidRPr="0044704F" w:rsidTr="00191DB3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622" w:rsidRPr="0074525E" w:rsidRDefault="00191DB3" w:rsidP="0074525E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525E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  <w:r w:rsidR="005F1622" w:rsidRPr="0074525E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w czasie nieobecności Zastępcy Przewodniczącego Wydziału – 100 % udziału w przydziale spraw z wykazów „Ko” i „Kop” wydzielonych do rozpoznania w Sekcji dotyczących wykonywania orzeczeń w sprawach wykroczeniowych,</w:t>
            </w:r>
          </w:p>
          <w:p w:rsidR="005F1622" w:rsidRPr="0074525E" w:rsidRDefault="005F1622" w:rsidP="0074525E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525E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Sekcja Wykonywania Orzeczeń Karnych – sprawy z wykazu „Ko” i „Kop” uchylone do ponownego rozpoznania z zakresu wykonywania orzeczeń w sprawach wykroczeniowych,</w:t>
            </w:r>
          </w:p>
          <w:p w:rsidR="00191DB3" w:rsidRPr="0074525E" w:rsidRDefault="005F1622" w:rsidP="005F1622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525E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W czasie nieobecności Zastępcy Przewodniczącego Wydziału i Przewodniczącego Wydziału – 100 % udziału w przydziale spraw z repertorium „W”.</w:t>
            </w:r>
          </w:p>
        </w:tc>
      </w:tr>
      <w:tr w:rsidR="00191DB3" w:rsidRPr="0044704F" w:rsidTr="00191DB3">
        <w:trPr>
          <w:trHeight w:val="139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Asesor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Sąd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5F1622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Kierownik Sekcji Wykonywania Orzeczeń Karnych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5E" w:rsidRPr="00585B6A" w:rsidRDefault="0074525E" w:rsidP="0074525E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85B6A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orzekanie w sprawach przydzielonych sędziemu na zasadach określonych w par. 47 oraz na zasadach określonych w par. 69 ust. 6 Rozporządzenia Ministra Sprawiedliwości z dnia 18 czerwca 2019 roku Regulamin urzędowania sądów powszechnych (Dz.U.2024,poz.867)</w:t>
            </w:r>
          </w:p>
          <w:p w:rsidR="00191DB3" w:rsidRPr="002056B9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91DB3" w:rsidRPr="0044704F" w:rsidTr="001C469C">
        <w:trPr>
          <w:trHeight w:val="55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74525E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100%</w:t>
            </w:r>
          </w:p>
        </w:tc>
      </w:tr>
      <w:tr w:rsidR="00191DB3" w:rsidRPr="0044704F" w:rsidTr="0074525E">
        <w:trPr>
          <w:trHeight w:val="110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74525E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Marcin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74525E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Brzostko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1DB3" w:rsidRPr="0044704F" w:rsidTr="0074525E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91DB3" w:rsidRPr="0044704F" w:rsidTr="001C469C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1DB3" w:rsidRPr="0044704F" w:rsidTr="0074525E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  <w:r w:rsidR="0074525E" w:rsidRPr="00263405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Sekcja Wykonawcza – sprawy z wykazu „Ko” i „Kop” uchylone do ponownego rozpoznania.</w:t>
            </w:r>
          </w:p>
        </w:tc>
      </w:tr>
      <w:tr w:rsidR="00191DB3" w:rsidRPr="0044704F" w:rsidTr="0074525E">
        <w:trPr>
          <w:trHeight w:val="139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74525E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Asesor</w:t>
            </w:r>
            <w:r w:rsidR="00191DB3"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Sąd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="00191DB3"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 w:rsidR="00191DB3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5E" w:rsidRPr="00585B6A" w:rsidRDefault="0074525E" w:rsidP="0074525E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85B6A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orzekanie w sprawach przydzielonych sędziemu na zasadach określonych w par. 47 oraz na zasadach określonych w par. 69 ust. 6 Rozporządzenia Ministra Sprawiedliwości z dnia 18 czerwca 2019 roku Regulamin urzędowania sądów powszechnych (Dz.U.2024,poz.867)</w:t>
            </w:r>
          </w:p>
          <w:p w:rsidR="00191DB3" w:rsidRPr="002056B9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1C6E" w:rsidRPr="0044704F" w:rsidTr="00321C6E">
        <w:trPr>
          <w:trHeight w:val="40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21C6E" w:rsidRPr="0044704F" w:rsidRDefault="00321C6E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6E" w:rsidRPr="0044704F" w:rsidRDefault="00321C6E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Wydział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6E" w:rsidRPr="0044704F" w:rsidRDefault="00321C6E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C6E" w:rsidRPr="0044704F" w:rsidRDefault="00321C6E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V Rodzinny i Nieletnich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C6E" w:rsidRDefault="00321C6E" w:rsidP="00191D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91DB3" w:rsidRPr="0044704F" w:rsidTr="001C469C">
        <w:trPr>
          <w:trHeight w:val="55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321C6E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73646" w:rsidP="00191D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191DB3"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  <w:r w:rsidR="00A24D53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91DB3"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191DB3" w:rsidRPr="0044704F" w:rsidTr="00321C6E">
        <w:trPr>
          <w:trHeight w:val="110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F54E1C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Anna 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F54E1C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Jacaszek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2056B9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pełnienie funkcji </w:t>
            </w: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Przewodniczącego Wydziału</w:t>
            </w:r>
          </w:p>
        </w:tc>
      </w:tr>
      <w:tr w:rsidR="00191DB3" w:rsidRPr="0044704F" w:rsidTr="00321C6E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91DB3" w:rsidRPr="0044704F" w:rsidTr="001C469C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C6E" w:rsidRPr="0044704F" w:rsidRDefault="00191DB3" w:rsidP="00321C6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1DB3" w:rsidRPr="0044704F" w:rsidTr="00321C6E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1DB3" w:rsidRPr="0044704F" w:rsidTr="00321C6E">
        <w:trPr>
          <w:trHeight w:val="139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 Sąd</w:t>
            </w:r>
            <w:r w:rsidR="00ED75E9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2056B9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2056B9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Przewodniczący Wydziału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B87" w:rsidRDefault="00F32B87" w:rsidP="00F32B87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- p</w:t>
            </w:r>
            <w:r w:rsidRPr="00F32B87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ełnienie nadzoru nad placówką do której kierowani są nieletni - Ośrodek Kuratorski nr 2 przy ul. Sygietyńskiego 7 w Warszawie.</w:t>
            </w:r>
          </w:p>
          <w:p w:rsidR="00F32B87" w:rsidRPr="00585B6A" w:rsidRDefault="00F32B87" w:rsidP="00F32B87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585B6A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orzekanie w sprawach przydzielonych sędziemu na zasadach określonych w par. 47 oraz na zasadach określonych w par. 69 ust. 6 Rozporządzenia Ministra Sprawiedliwości z dnia 18 czerwca 2019 roku Regulamin urzędowania sądów powszechnych (Dz.U.2024,poz.867)</w:t>
            </w:r>
          </w:p>
          <w:p w:rsidR="00191DB3" w:rsidRPr="002056B9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91DB3" w:rsidRPr="0044704F" w:rsidTr="001C469C">
        <w:trPr>
          <w:trHeight w:val="55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ED75E9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ED75E9" w:rsidP="00191D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  <w:r w:rsidR="00191DB3"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91DB3"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191DB3" w:rsidRPr="0044704F" w:rsidTr="00ED75E9">
        <w:trPr>
          <w:trHeight w:val="110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ED75E9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Agnieszka Maria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ED75E9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Malińska-Jarmuż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ED75E9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pełnienie funkcji Zastępcy Przewodniczącego Wydziału</w:t>
            </w:r>
          </w:p>
        </w:tc>
      </w:tr>
      <w:tr w:rsidR="00191DB3" w:rsidRPr="0044704F" w:rsidTr="00ED75E9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91DB3" w:rsidRPr="0044704F" w:rsidTr="001C469C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1DB3" w:rsidRPr="0044704F" w:rsidTr="00ED75E9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1DB3" w:rsidRPr="0044704F" w:rsidTr="00ED75E9">
        <w:trPr>
          <w:trHeight w:val="139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 Sąd</w:t>
            </w:r>
            <w:r w:rsidR="00ED75E9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ED75E9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Zastępca Przewodniczącego Wydziału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5E9" w:rsidRDefault="00ED75E9" w:rsidP="00ED75E9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- pełnienie nadzoru nad placówkami do których</w:t>
            </w:r>
            <w:r w:rsidRPr="00F32B87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kierowani są nieletni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,</w:t>
            </w:r>
          </w:p>
          <w:p w:rsidR="00ED75E9" w:rsidRPr="00585B6A" w:rsidRDefault="00ED75E9" w:rsidP="00ED75E9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585B6A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orzekanie w sprawach przydzielonych sędziemu na zasadach określonych w par. 47 oraz na zasadach określonych w par. 69 ust. 6 Rozporządzenia Ministra Sprawiedliwości z dnia 18 czerwca 2019 roku Regulamin urzędowania sądów powszechnych (Dz.U.2024,poz.867)</w:t>
            </w:r>
          </w:p>
          <w:p w:rsidR="00191DB3" w:rsidRPr="002056B9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91DB3" w:rsidRPr="0044704F" w:rsidTr="001C469C">
        <w:trPr>
          <w:trHeight w:val="552"/>
        </w:trPr>
        <w:tc>
          <w:tcPr>
            <w:tcW w:w="4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5A54E5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  <w:r w:rsidR="005A54E5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191DB3" w:rsidRPr="0044704F" w:rsidTr="005A54E5">
        <w:trPr>
          <w:trHeight w:val="1026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5A54E5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Aneta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5A54E5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Matosek-Kozdój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5A54E5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delegacja do Ministerstwa Sprawiedliwości</w:t>
            </w:r>
          </w:p>
        </w:tc>
      </w:tr>
      <w:tr w:rsidR="00191DB3" w:rsidRPr="0044704F" w:rsidTr="005A54E5">
        <w:trPr>
          <w:trHeight w:val="552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91DB3" w:rsidRPr="0044704F" w:rsidTr="001C469C">
        <w:trPr>
          <w:trHeight w:val="276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1DB3" w:rsidRPr="0044704F" w:rsidTr="005A54E5">
        <w:trPr>
          <w:trHeight w:val="485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91DB3" w:rsidRPr="0044704F" w:rsidTr="005A54E5">
        <w:trPr>
          <w:trHeight w:val="863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 Sądu Rejonowego dla Warszawy Pragi 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91DB3" w:rsidRPr="0044704F" w:rsidTr="001C469C">
        <w:trPr>
          <w:trHeight w:val="55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5A54E5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  <w:r w:rsidR="005A54E5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191DB3" w:rsidRPr="0044704F" w:rsidTr="005A54E5">
        <w:trPr>
          <w:trHeight w:val="917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5A54E5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Małgorzata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5A54E5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Orzech-Placek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5A54E5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delegacja do Ministerstwa Sprawiedliwości</w:t>
            </w:r>
            <w:r w:rsidR="00191DB3"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</w:p>
        </w:tc>
      </w:tr>
      <w:tr w:rsidR="00191DB3" w:rsidRPr="0044704F" w:rsidTr="005A54E5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91DB3" w:rsidRPr="0044704F" w:rsidTr="001C469C">
        <w:trPr>
          <w:trHeight w:val="1195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91DB3" w:rsidRPr="0044704F" w:rsidTr="005A54E5">
        <w:trPr>
          <w:trHeight w:val="415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91DB3" w:rsidRPr="0044704F" w:rsidTr="005A54E5">
        <w:trPr>
          <w:trHeight w:val="1688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 Sądu Rejonowego dla Warszawy Pragi 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91DB3" w:rsidRPr="0044704F" w:rsidTr="001C469C">
        <w:trPr>
          <w:trHeight w:val="55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23306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100%</w:t>
            </w:r>
          </w:p>
        </w:tc>
      </w:tr>
      <w:tr w:rsidR="00191DB3" w:rsidRPr="0044704F" w:rsidTr="00233063">
        <w:trPr>
          <w:trHeight w:val="110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23306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Marcin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23306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Jackowski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1DB3" w:rsidRPr="0044704F" w:rsidTr="00233063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91DB3" w:rsidRPr="0044704F" w:rsidTr="001C469C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1DB3" w:rsidRPr="0044704F" w:rsidTr="003B269E">
        <w:trPr>
          <w:trHeight w:val="549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91DB3" w:rsidRPr="0044704F" w:rsidTr="003B269E">
        <w:trPr>
          <w:trHeight w:val="693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 Sąd</w:t>
            </w:r>
            <w:r w:rsidR="003B269E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Default="0023306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233063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pełnienie nadzoru nad szpitalem psychiatrycznym i domami pomocy społecznej w zakresie kontroli legalności przyjmowania i przebywania osób z zaburzeniami psychicznymi. Klinika Psychiatrii i Stresu Bojowego Centralnego Szpitala Klinicznego MON przy ul. Szaserów 128 w Warszawie, Dom Pomocy Społecznej przy ul. Przedwiośnie 1 w </w:t>
            </w:r>
            <w:proofErr w:type="spellStart"/>
            <w:r w:rsidRPr="00233063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proofErr w:type="spellEnd"/>
            <w:r w:rsidRPr="00233063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33063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arszawie</w:t>
            </w:r>
            <w:proofErr w:type="spellEnd"/>
            <w:r w:rsidRPr="00233063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, Dom Pomocy Społecznej przy ul. Hetmańskiej 44 w Warszawie, Dom Pomocy Społecznej przy ul. Bachusa 7 w </w:t>
            </w:r>
            <w:proofErr w:type="spellStart"/>
            <w:r w:rsidRPr="00233063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proofErr w:type="spellEnd"/>
            <w:r w:rsidRPr="00233063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33063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arszawie</w:t>
            </w:r>
            <w:proofErr w:type="spellEnd"/>
            <w:r w:rsidRPr="00233063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, Dom Pomocy Społecznej </w:t>
            </w:r>
            <w:proofErr w:type="spellStart"/>
            <w:r w:rsidRPr="00233063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Orszy</w:t>
            </w:r>
            <w:proofErr w:type="spellEnd"/>
            <w:r w:rsidRPr="00233063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przy ul. Kilińskiego 10/12 Warszawa Wesoła. Pełnienie nadzoru nad Zakładem Poprawczym i Schroniskiem dla Nieletnich Warszawa Falenica,</w:t>
            </w:r>
          </w:p>
          <w:p w:rsidR="00233063" w:rsidRPr="003B269E" w:rsidRDefault="0023306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585B6A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orzekanie w sprawach przydzielonych sędziemu na zasadach określonych w par. 47 oraz na zasadach określonych w par. 69 ust. 6 Rozporządzenia Ministra Sprawiedliwości z dnia 18 czerwca 2019 roku Regulamin urzędowania sądów p</w:t>
            </w:r>
            <w:r w:rsidR="003B269E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owszechnych (Dz.U.2024,poz.867)</w:t>
            </w:r>
          </w:p>
        </w:tc>
      </w:tr>
      <w:tr w:rsidR="00191DB3" w:rsidRPr="0044704F" w:rsidTr="001C469C">
        <w:trPr>
          <w:trHeight w:val="55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3B269E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100%</w:t>
            </w:r>
          </w:p>
        </w:tc>
      </w:tr>
      <w:tr w:rsidR="00191DB3" w:rsidRPr="0044704F" w:rsidTr="005871F6">
        <w:trPr>
          <w:trHeight w:val="753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5871F6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Emilia Urszula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5871F6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Kołodzińska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91DB3" w:rsidRPr="0044704F" w:rsidTr="003B269E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91DB3" w:rsidRPr="0044704F" w:rsidTr="005871F6">
        <w:trPr>
          <w:trHeight w:val="273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91DB3" w:rsidRPr="0044704F" w:rsidTr="005871F6">
        <w:trPr>
          <w:trHeight w:val="698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91DB3" w:rsidRPr="0044704F" w:rsidTr="005871F6">
        <w:trPr>
          <w:trHeight w:val="2541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 Sąd</w:t>
            </w:r>
            <w:r w:rsidR="005871F6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5871F6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585B6A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orzekanie w sprawach przydzielonych sędziemu na zasadach określonych w par. 47 oraz na zasadach określonych w par. 69 ust. 6 Rozporządzenia Ministra Sprawiedliwości z dnia 18 czerwca 2019 roku Regulamin urzędowania sądów p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owszechnych (Dz.U.2024,poz.867)</w:t>
            </w:r>
          </w:p>
        </w:tc>
      </w:tr>
      <w:tr w:rsidR="00191DB3" w:rsidRPr="0044704F" w:rsidTr="001C469C">
        <w:trPr>
          <w:trHeight w:val="55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5871F6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100%</w:t>
            </w:r>
          </w:p>
        </w:tc>
      </w:tr>
      <w:tr w:rsidR="00191DB3" w:rsidRPr="0044704F" w:rsidTr="005871F6">
        <w:trPr>
          <w:trHeight w:val="110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5871F6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Marcin Adam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5871F6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Rosłan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1DB3" w:rsidRPr="0044704F" w:rsidTr="005871F6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91DB3" w:rsidRPr="0044704F" w:rsidTr="001C469C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1DB3" w:rsidRPr="0044704F" w:rsidTr="005871F6">
        <w:trPr>
          <w:trHeight w:val="558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91DB3" w:rsidRPr="0044704F" w:rsidTr="00445270">
        <w:trPr>
          <w:trHeight w:val="2097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 Sąd</w:t>
            </w:r>
            <w:r w:rsidR="005871F6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445270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585B6A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orzekanie w sprawach przydzielonych sędziemu na zasadach określonych w par. 47 oraz na zasadach określonych w par. 69 ust. 6 Rozporządzenia Ministra Sprawiedliwości z dnia 18 czerwca 2019 roku Regulamin urzędowania sądów p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owszechnych (Dz.U.2024,poz.867)</w:t>
            </w:r>
          </w:p>
        </w:tc>
      </w:tr>
      <w:tr w:rsidR="00191DB3" w:rsidRPr="0044704F" w:rsidTr="001C469C">
        <w:trPr>
          <w:trHeight w:val="55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445270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100%</w:t>
            </w:r>
          </w:p>
        </w:tc>
      </w:tr>
      <w:tr w:rsidR="00191DB3" w:rsidRPr="0044704F" w:rsidTr="00445270">
        <w:trPr>
          <w:trHeight w:val="110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445270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Barbara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445270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Polańska-</w:t>
            </w:r>
            <w:proofErr w:type="spellStart"/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Styn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1DB3" w:rsidRPr="0044704F" w:rsidTr="00445270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91DB3" w:rsidRPr="0044704F" w:rsidTr="001C469C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1DB3" w:rsidRPr="0044704F" w:rsidTr="00445270">
        <w:trPr>
          <w:trHeight w:val="889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91DB3" w:rsidRPr="0044704F" w:rsidTr="00445270">
        <w:trPr>
          <w:trHeight w:val="139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 Sądu Rejonowego dla Warszawy Pragi 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445270" w:rsidP="00445270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585B6A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orzekanie w sprawach przydzielonych sędziemu na zasadach określonych w par. 47 oraz na zasadach określonych w par. 69 ust. 6 Rozporządzenia Ministra Sprawiedliwości z dnia 18 czerwca 2019 roku Regulamin urzędowania sądów p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owszechnych (Dz.U.2024,poz.867)</w:t>
            </w:r>
            <w:r w:rsidR="00191DB3"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sądów </w:t>
            </w:r>
          </w:p>
        </w:tc>
      </w:tr>
      <w:tr w:rsidR="00191DB3" w:rsidRPr="0044704F" w:rsidTr="001C469C">
        <w:trPr>
          <w:trHeight w:val="55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445270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100%</w:t>
            </w:r>
          </w:p>
        </w:tc>
      </w:tr>
      <w:tr w:rsidR="00191DB3" w:rsidRPr="0044704F" w:rsidTr="00445270">
        <w:trPr>
          <w:trHeight w:val="110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445270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Tomasz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445270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Chudek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91DB3" w:rsidRPr="0044704F" w:rsidTr="00445270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91DB3" w:rsidRPr="0044704F" w:rsidTr="001C469C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1DB3" w:rsidRPr="0044704F" w:rsidTr="00445270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1DB3" w:rsidRPr="0044704F" w:rsidTr="00445270">
        <w:trPr>
          <w:trHeight w:val="139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 Sąd</w:t>
            </w:r>
            <w:r w:rsidR="00445270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445270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585B6A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orzekanie w sprawach przydzielonych sędziemu na zasadach określonych w par. 47 oraz na zasadach określonych w par. 69 ust. 6 Rozporządzenia Ministra Sprawiedliwości z dnia 18 czerwca 2019 roku Regulamin urzędowania sądów p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owszechnych (Dz.U.2024,poz.867)</w:t>
            </w:r>
          </w:p>
        </w:tc>
      </w:tr>
      <w:tr w:rsidR="00445270" w:rsidRPr="0044704F" w:rsidTr="00445270">
        <w:trPr>
          <w:trHeight w:val="552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5270" w:rsidRPr="0044704F" w:rsidRDefault="00445270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70" w:rsidRPr="0044704F" w:rsidRDefault="00445270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Wydział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70" w:rsidRPr="0044704F" w:rsidRDefault="00445270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270" w:rsidRPr="0044704F" w:rsidRDefault="00445270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VI Pracy i Ubezpieczeń Społecznych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270" w:rsidRPr="0044704F" w:rsidRDefault="00445270" w:rsidP="00191D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91DB3" w:rsidRPr="0044704F" w:rsidTr="00445270">
        <w:trPr>
          <w:trHeight w:val="430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445270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5E18D8" w:rsidP="00191D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191DB3"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0%</w:t>
            </w:r>
          </w:p>
        </w:tc>
      </w:tr>
      <w:tr w:rsidR="00191DB3" w:rsidRPr="0044704F" w:rsidTr="00445270">
        <w:trPr>
          <w:trHeight w:val="919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445270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45270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Przemysław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445270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Chrzanowski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445270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pełnienie funkcji Przewodniczącego Wydziału</w:t>
            </w:r>
          </w:p>
        </w:tc>
      </w:tr>
      <w:tr w:rsidR="00191DB3" w:rsidRPr="0044704F" w:rsidTr="00445270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91DB3" w:rsidRPr="0044704F" w:rsidTr="001C469C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1DB3" w:rsidRPr="0044704F" w:rsidTr="00445270">
        <w:trPr>
          <w:trHeight w:val="43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91DB3" w:rsidRPr="0044704F" w:rsidTr="00445270">
        <w:trPr>
          <w:trHeight w:val="169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 Sąd</w:t>
            </w:r>
            <w:r w:rsidR="00445270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445270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Przewodniczący Wydziału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445270" w:rsidP="00445270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585B6A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orzekanie w sprawach przydzielonych sędziemu na zasadach określonych w par. 47 oraz na zasadach określonych w par. 69 ust. 6 Rozporządzenia Ministra Sprawiedliwości z dnia 18 czerwca 2019 roku Regulamin urzędowania sądów p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owszechnych (Dz.U.2024,poz.867)</w:t>
            </w:r>
          </w:p>
        </w:tc>
      </w:tr>
      <w:tr w:rsidR="00191DB3" w:rsidRPr="0044704F" w:rsidTr="001C469C">
        <w:trPr>
          <w:trHeight w:val="55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445270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445270" w:rsidP="00191D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  <w:r w:rsidR="00191DB3"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0%</w:t>
            </w:r>
          </w:p>
        </w:tc>
      </w:tr>
      <w:tr w:rsidR="00191DB3" w:rsidRPr="0044704F" w:rsidTr="00445270">
        <w:trPr>
          <w:trHeight w:val="110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445270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Bartosz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445270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Szałas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445270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Pełnienie funkcji Zastępcy Przewodniczącego Wydziału</w:t>
            </w:r>
          </w:p>
        </w:tc>
      </w:tr>
      <w:tr w:rsidR="00191DB3" w:rsidRPr="0044704F" w:rsidTr="00445270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91DB3" w:rsidRPr="0044704F" w:rsidTr="001C469C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1DB3" w:rsidRPr="0044704F" w:rsidTr="00445270">
        <w:trPr>
          <w:trHeight w:val="557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91DB3" w:rsidRPr="0044704F" w:rsidTr="00445270">
        <w:trPr>
          <w:trHeight w:val="201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445270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</w:t>
            </w:r>
            <w:r w:rsidR="00191DB3" w:rsidRPr="00BC18F6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Sąd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="00191DB3" w:rsidRPr="00BC18F6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 w Warszaw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445270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445270" w:rsidRPr="00585B6A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orzekanie w sprawach przydzielonych sędziemu na zasadach określonych w par. 47 oraz na zasadach określonych w par. 69 ust. 6 Rozporządzenia Ministra Sprawiedliwości z dnia 18 czerwca 2019 roku Regulamin urzędowania sądów p</w:t>
            </w:r>
            <w:r w:rsidR="00445270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owszechnych (Dz.U.2024,poz.867)</w:t>
            </w:r>
          </w:p>
        </w:tc>
      </w:tr>
      <w:tr w:rsidR="00191DB3" w:rsidRPr="0044704F" w:rsidTr="00912BBB">
        <w:trPr>
          <w:trHeight w:val="468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497B2A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0%</w:t>
            </w:r>
          </w:p>
        </w:tc>
      </w:tr>
      <w:tr w:rsidR="00191DB3" w:rsidRPr="0044704F" w:rsidTr="00497B2A">
        <w:trPr>
          <w:trHeight w:val="110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497B2A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Zofia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497B2A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Pawelczyk-</w:t>
            </w:r>
            <w:proofErr w:type="spellStart"/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Bik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497B2A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delegacja do Sądu Okręgowego Warszawa- Praga w Warszawie</w:t>
            </w:r>
          </w:p>
        </w:tc>
      </w:tr>
      <w:tr w:rsidR="00191DB3" w:rsidRPr="0044704F" w:rsidTr="00497B2A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191DB3" w:rsidRPr="0044704F" w:rsidTr="001C469C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1DB3" w:rsidRPr="0044704F" w:rsidTr="00497B2A">
        <w:trPr>
          <w:trHeight w:val="461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91DB3" w:rsidRPr="0044704F" w:rsidTr="00912BBB">
        <w:trPr>
          <w:trHeight w:val="1078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912BBB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</w:t>
            </w:r>
            <w:r w:rsidR="00191DB3"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Sąd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Prag-</w:t>
            </w:r>
            <w:r w:rsidR="00191DB3"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 w:rsidR="00191DB3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DB3" w:rsidRPr="0044704F" w:rsidRDefault="00191DB3" w:rsidP="00191DB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12BBB" w:rsidRPr="0044704F" w:rsidTr="00912BBB">
        <w:trPr>
          <w:trHeight w:val="415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0%</w:t>
            </w:r>
          </w:p>
        </w:tc>
      </w:tr>
      <w:tr w:rsidR="00912BBB" w:rsidRPr="0044704F" w:rsidTr="00912BBB">
        <w:trPr>
          <w:trHeight w:val="849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Joanna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Napiórkowska-Kasa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12BBB" w:rsidRPr="0044704F" w:rsidTr="00912BBB">
        <w:trPr>
          <w:trHeight w:val="395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912BBB" w:rsidRPr="0044704F" w:rsidTr="00912BBB">
        <w:trPr>
          <w:trHeight w:val="10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12BBB" w:rsidRPr="0044704F" w:rsidTr="00912BBB">
        <w:trPr>
          <w:trHeight w:val="461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12BBB" w:rsidRPr="0044704F" w:rsidTr="00912BBB">
        <w:trPr>
          <w:trHeight w:val="1078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Sędzia 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Sądu Rejonowego dla Warszawy Pragi 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BB" w:rsidRPr="00912BBB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12BBB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- orzekanie w sprawach przydzielonych sędziemu na zasadach określonych w par. 47 oraz na zasadach określonych w par. 69 ust. 6 Rozporządzenia Ministra Sprawiedliwości z dnia 18 czerwca 2019 roku Regulamin urzędowania sądów powszechnych (Dz.U.2024,poz.867)</w:t>
            </w:r>
          </w:p>
        </w:tc>
      </w:tr>
      <w:tr w:rsidR="00912BBB" w:rsidRPr="0044704F" w:rsidTr="00912BBB">
        <w:trPr>
          <w:trHeight w:val="416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0%</w:t>
            </w:r>
          </w:p>
        </w:tc>
      </w:tr>
      <w:tr w:rsidR="00912BBB" w:rsidRPr="0044704F" w:rsidTr="00912BBB">
        <w:trPr>
          <w:trHeight w:val="110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Małgorzata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Kryńska-</w:t>
            </w:r>
            <w:proofErr w:type="spellStart"/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Mozolewska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12BBB" w:rsidRPr="0044704F" w:rsidTr="00912BBB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912BBB" w:rsidRPr="0044704F" w:rsidTr="00912BBB">
        <w:trPr>
          <w:trHeight w:val="6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12BBB" w:rsidRPr="0044704F" w:rsidTr="00912BBB">
        <w:trPr>
          <w:trHeight w:val="461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12BBB" w:rsidRPr="0044704F" w:rsidTr="00912BBB">
        <w:trPr>
          <w:trHeight w:val="1078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Sąd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2BBB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- orzekanie w sprawach przydzielonych sędziemu na zasadach określonych w par. 47 oraz na zasadach określonych w par. 69 ust. 6 Rozporządzenia Ministra Sprawiedliwości z dnia 18 czerwca 2019 roku Regulamin urzędowania sądów powszechnych (Dz.U.2024,poz.867)</w:t>
            </w:r>
          </w:p>
        </w:tc>
      </w:tr>
      <w:tr w:rsidR="00912BBB" w:rsidRPr="0044704F" w:rsidTr="00912BBB">
        <w:trPr>
          <w:trHeight w:val="55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0%</w:t>
            </w:r>
          </w:p>
        </w:tc>
      </w:tr>
      <w:tr w:rsidR="00912BBB" w:rsidRPr="0044704F" w:rsidTr="00912BBB">
        <w:trPr>
          <w:trHeight w:val="110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Iwona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Krawczyk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12BBB" w:rsidRPr="0044704F" w:rsidTr="00912BBB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912BBB" w:rsidRPr="0044704F" w:rsidTr="00912BBB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12BBB" w:rsidRPr="0044704F" w:rsidTr="00912BBB">
        <w:trPr>
          <w:trHeight w:val="461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12BBB" w:rsidRPr="0044704F" w:rsidTr="00912BBB">
        <w:trPr>
          <w:trHeight w:val="1078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Sędzia</w:t>
            </w:r>
            <w:r w:rsidR="0007393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Sądu Rejonowego dla Wars</w:t>
            </w:r>
            <w:r w:rsidR="0007393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zawy Pragi-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7393D" w:rsidRPr="0044704F" w:rsidTr="0007393D">
        <w:trPr>
          <w:trHeight w:val="552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7393D" w:rsidRDefault="0007393D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3D" w:rsidRPr="0044704F" w:rsidRDefault="0007393D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Wydział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3D" w:rsidRPr="0044704F" w:rsidRDefault="0007393D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93D" w:rsidRPr="0044704F" w:rsidRDefault="0007393D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VII Cywilny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93D" w:rsidRPr="0044704F" w:rsidRDefault="0007393D" w:rsidP="00912BB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12BBB" w:rsidRPr="0044704F" w:rsidTr="0007393D">
        <w:trPr>
          <w:trHeight w:val="520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12BBB" w:rsidRPr="0044704F" w:rsidRDefault="0007393D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BB" w:rsidRPr="0044704F" w:rsidRDefault="0007393D" w:rsidP="00912BB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912BBB"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0%</w:t>
            </w:r>
          </w:p>
        </w:tc>
      </w:tr>
      <w:tr w:rsidR="00912BBB" w:rsidRPr="0044704F" w:rsidTr="0007393D">
        <w:trPr>
          <w:trHeight w:val="967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BB" w:rsidRPr="0044704F" w:rsidRDefault="0007393D" w:rsidP="00912BB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Helena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BB" w:rsidRPr="0044704F" w:rsidRDefault="0007393D" w:rsidP="00912BB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Bordiuk-Wielgolaska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BBB" w:rsidRPr="0044704F" w:rsidRDefault="0007393D" w:rsidP="00912BB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pełnienie funkcji Przewodniczącego Wydziału</w:t>
            </w:r>
          </w:p>
        </w:tc>
      </w:tr>
      <w:tr w:rsidR="00912BBB" w:rsidRPr="0044704F" w:rsidTr="00912BBB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912BBB" w:rsidRPr="0044704F" w:rsidTr="00912BBB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12BBB" w:rsidRPr="0044704F" w:rsidTr="00912BBB">
        <w:trPr>
          <w:trHeight w:val="461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12BBB" w:rsidRPr="0044704F" w:rsidTr="00912BBB">
        <w:trPr>
          <w:trHeight w:val="1078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BB" w:rsidRPr="0044704F" w:rsidRDefault="0007393D" w:rsidP="0007393D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Sędzia </w:t>
            </w:r>
            <w:r w:rsidR="00912BBB"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Sąd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="00912BBB"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 w:rsidR="00912BBB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07393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Przewodniczący Wydziału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2BBB" w:rsidRPr="0044704F" w:rsidRDefault="00912BBB" w:rsidP="00912BB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BB" w:rsidRPr="0044704F" w:rsidRDefault="0007393D" w:rsidP="00912BB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6DAD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kontrola kancelarii komorniczych, orzekanie w sprawach przydzielonych sędziemu na zasadach określonych w par. 47 oraz na zasadach określonych w par. 69 ust. 6 Rozporządzenia Ministra Sprawiedliwości z dnia 18 czerwca 2019 roku Regulamin urzędowania sądów powszechnych (Dz.U.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2024,poz.867</w:t>
            </w:r>
            <w:r w:rsidRPr="002F6DAD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07393D" w:rsidRPr="0044704F" w:rsidTr="00990278">
        <w:trPr>
          <w:trHeight w:val="55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0%</w:t>
            </w:r>
          </w:p>
        </w:tc>
      </w:tr>
      <w:tr w:rsidR="0007393D" w:rsidRPr="0044704F" w:rsidTr="0007393D">
        <w:trPr>
          <w:trHeight w:val="99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Magdalena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Biedrzycka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pełnienie funkcji Zastępcy Przewodniczącego Wydziału</w:t>
            </w:r>
          </w:p>
        </w:tc>
      </w:tr>
      <w:tr w:rsidR="0007393D" w:rsidRPr="0044704F" w:rsidTr="00990278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07393D" w:rsidRPr="0044704F" w:rsidTr="00990278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7393D" w:rsidRPr="0044704F" w:rsidTr="00990278">
        <w:trPr>
          <w:trHeight w:val="461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7393D" w:rsidRPr="0044704F" w:rsidTr="00990278">
        <w:trPr>
          <w:trHeight w:val="1078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Sędzia 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Sąd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6DAD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kontrola kancelarii komorniczych, orzekanie w sprawach przydzielonych sędziemu na zasadach określonych w par. 47 oraz na zasadach określonych w par. 69 ust. 6 Rozporządzenia Ministra Sprawiedliwości z dnia 18 czerwca 2019 roku Regulamin urzędowania sądów powszechnych (Dz.U.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2024,poz.867</w:t>
            </w:r>
            <w:r w:rsidRPr="002F6DAD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07393D" w:rsidRPr="0044704F" w:rsidTr="00990278">
        <w:trPr>
          <w:trHeight w:val="55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0%</w:t>
            </w:r>
          </w:p>
        </w:tc>
      </w:tr>
      <w:tr w:rsidR="0007393D" w:rsidRPr="0044704F" w:rsidTr="00990278">
        <w:trPr>
          <w:trHeight w:val="110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Rafał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Zawalski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delegacja do Sądu Okręgowego Warszawa-Praga w Warszawie</w:t>
            </w:r>
          </w:p>
        </w:tc>
      </w:tr>
      <w:tr w:rsidR="0007393D" w:rsidRPr="0044704F" w:rsidTr="00990278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07393D" w:rsidRPr="0044704F" w:rsidTr="00990278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7393D" w:rsidRPr="0044704F" w:rsidTr="00990278">
        <w:trPr>
          <w:trHeight w:val="461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7393D" w:rsidRPr="0044704F" w:rsidTr="00990278">
        <w:trPr>
          <w:trHeight w:val="1078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Sędzia 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Sąd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7393D" w:rsidRPr="0044704F" w:rsidTr="00990278">
        <w:trPr>
          <w:trHeight w:val="55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751E19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0%</w:t>
            </w:r>
          </w:p>
        </w:tc>
      </w:tr>
      <w:tr w:rsidR="0007393D" w:rsidRPr="0044704F" w:rsidTr="00990278">
        <w:trPr>
          <w:trHeight w:val="110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751E19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Katarzyna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751E19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Altewęgier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7393D" w:rsidRPr="0044704F" w:rsidTr="00990278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07393D" w:rsidRPr="0044704F" w:rsidTr="00990278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7393D" w:rsidRPr="0044704F" w:rsidTr="00990278">
        <w:trPr>
          <w:trHeight w:val="461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7393D" w:rsidRPr="0044704F" w:rsidTr="00990278">
        <w:trPr>
          <w:trHeight w:val="1078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Sędzia 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Sąd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751E19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6DAD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kontrola kancelarii komorniczych, orzekanie w sprawach przydzielonych sędziemu na zasadach określonych w par. 47 oraz na zasadach określonych w par. 69 ust. 6 Rozporządzenia Ministra Sprawiedliwości z dnia 18 czerwca 2019 roku Regulamin urzędowania sądów powszechnych (Dz.U.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2024,poz.867</w:t>
            </w:r>
            <w:r w:rsidRPr="002F6DAD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07393D" w:rsidRPr="0044704F" w:rsidTr="00990278">
        <w:trPr>
          <w:trHeight w:val="55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751E19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0%</w:t>
            </w:r>
          </w:p>
        </w:tc>
      </w:tr>
      <w:tr w:rsidR="0007393D" w:rsidRPr="0044704F" w:rsidTr="00990278">
        <w:trPr>
          <w:trHeight w:val="110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751E19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Milena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751E19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Gardocka-Kaczmarczyk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7393D" w:rsidRPr="0044704F" w:rsidTr="00990278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07393D" w:rsidRPr="0044704F" w:rsidTr="00990278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7393D" w:rsidRPr="0044704F" w:rsidTr="00990278">
        <w:trPr>
          <w:trHeight w:val="461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7393D" w:rsidRPr="0044704F" w:rsidTr="00990278">
        <w:trPr>
          <w:trHeight w:val="1078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Sędzia 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Sąd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751E19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6DAD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kontrola kancelarii komorniczych, orzekanie w sprawach przydzielonych sędziemu na zasadach określonych w par. 47 oraz na zasadach określonych w par. 69 ust. 6 Rozporządzenia Ministra Sprawiedliwości z dnia 18 czerwca 2019 roku Regulamin urzędowania sądów powszechnych (Dz.U.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2024,poz.867</w:t>
            </w:r>
            <w:r w:rsidRPr="002F6DAD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07393D" w:rsidRPr="0044704F" w:rsidTr="00751E19">
        <w:trPr>
          <w:trHeight w:val="46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751E19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0%</w:t>
            </w:r>
          </w:p>
        </w:tc>
      </w:tr>
      <w:tr w:rsidR="0007393D" w:rsidRPr="0044704F" w:rsidTr="00990278">
        <w:trPr>
          <w:trHeight w:val="110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751E19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Katarzyna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751E19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Cieśniarska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7393D" w:rsidRPr="0044704F" w:rsidTr="00990278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07393D" w:rsidRPr="0044704F" w:rsidTr="00990278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7393D" w:rsidRPr="0044704F" w:rsidTr="00990278">
        <w:trPr>
          <w:trHeight w:val="461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7393D" w:rsidRPr="0044704F" w:rsidTr="00990278">
        <w:trPr>
          <w:trHeight w:val="1078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Sędzia 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Sąd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751E19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6DAD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kontrola kancelarii komorniczych, orzekanie w sprawach przydzielonych sędziemu na zasadach określonych w par. 47 oraz na zasadach określonych w par. 69 ust. 6 Rozporządzenia Ministra Sprawiedliwości z dnia 18 czerwca 2019 roku Regulamin urzędowania sądów powszechnych (Dz.U.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2024,poz.867</w:t>
            </w:r>
            <w:r w:rsidRPr="002F6DAD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07393D" w:rsidRPr="0044704F" w:rsidTr="00751E19">
        <w:trPr>
          <w:trHeight w:val="415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751E19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0%</w:t>
            </w:r>
          </w:p>
        </w:tc>
      </w:tr>
      <w:tr w:rsidR="0007393D" w:rsidRPr="0044704F" w:rsidTr="00751E19">
        <w:trPr>
          <w:trHeight w:val="848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751E19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Piotr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751E19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Słobodzian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7393D" w:rsidRPr="0044704F" w:rsidTr="00990278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07393D" w:rsidRPr="0044704F" w:rsidTr="00990278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7393D" w:rsidRPr="0044704F" w:rsidTr="00751E19">
        <w:trPr>
          <w:trHeight w:val="43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7393D" w:rsidRPr="0044704F" w:rsidTr="00990278">
        <w:trPr>
          <w:trHeight w:val="1078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Sędzia 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Sąd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751E19" w:rsidRDefault="00751E19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51E19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pl-PL"/>
              </w:rPr>
              <w:t>kontrola kancelarii komorniczych, orzekanie w sprawach przydzielonych sędziemu na zasadach określonych w par. 47 oraz na zasadach określonych w par. 69 ust. 6 Rozporządzenia Ministra Sprawiedliwości z dnia 18 czerwca 2019 roku Regulamin urzędowania sądów powszechnych (Dz.U.2024,poz.867)</w:t>
            </w:r>
          </w:p>
        </w:tc>
      </w:tr>
      <w:tr w:rsidR="0007393D" w:rsidRPr="0044704F" w:rsidTr="00751E19">
        <w:trPr>
          <w:trHeight w:val="384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751E19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0%</w:t>
            </w:r>
          </w:p>
        </w:tc>
      </w:tr>
      <w:tr w:rsidR="0007393D" w:rsidRPr="0044704F" w:rsidTr="00990278">
        <w:trPr>
          <w:trHeight w:val="110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751E19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Krzysztof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751E19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Destoński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93D" w:rsidRPr="0044704F" w:rsidRDefault="00751E19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delegacja do Ministerstwa Sprawiedliwości</w:t>
            </w:r>
          </w:p>
        </w:tc>
      </w:tr>
      <w:tr w:rsidR="0007393D" w:rsidRPr="0044704F" w:rsidTr="00990278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07393D" w:rsidRPr="0044704F" w:rsidTr="00751E19">
        <w:trPr>
          <w:trHeight w:val="11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7393D" w:rsidRPr="0044704F" w:rsidTr="00990278">
        <w:trPr>
          <w:trHeight w:val="461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7393D" w:rsidRPr="0044704F" w:rsidTr="00990278">
        <w:trPr>
          <w:trHeight w:val="1078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Sędzia 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Sąd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7393D" w:rsidRPr="0044704F" w:rsidTr="00751E19">
        <w:trPr>
          <w:trHeight w:val="416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751E19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0%</w:t>
            </w:r>
          </w:p>
        </w:tc>
      </w:tr>
      <w:tr w:rsidR="0007393D" w:rsidRPr="0044704F" w:rsidTr="00990278">
        <w:trPr>
          <w:trHeight w:val="110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751E19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Tomasz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751E19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Kołudzki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7393D" w:rsidRPr="0044704F" w:rsidTr="00990278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07393D" w:rsidRPr="0044704F" w:rsidTr="00990278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7393D" w:rsidRPr="0044704F" w:rsidTr="00751E19">
        <w:trPr>
          <w:trHeight w:val="2313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751E19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1E19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pl-PL"/>
              </w:rPr>
              <w:t>kontrola kancelarii komorniczych, orzekanie w sprawach przydzielonych sędziemu na zasadach określonych w par. 47 oraz na zasadach określonych w par. 69 ust. 6 Rozporządzenia Ministra Sprawiedliwości z dnia 18 czerwca 2019 roku Regulamin</w:t>
            </w:r>
            <w:r w:rsidRPr="002F6DAD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51E19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pl-PL"/>
              </w:rPr>
              <w:t>urzędowania sądów powszechnych (Dz.U.2024,poz.867)</w:t>
            </w:r>
          </w:p>
        </w:tc>
      </w:tr>
      <w:tr w:rsidR="0007393D" w:rsidRPr="0044704F" w:rsidTr="00990278">
        <w:trPr>
          <w:trHeight w:val="1078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Sędzia 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Sąd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7393D" w:rsidRPr="0044704F" w:rsidTr="00990278">
        <w:trPr>
          <w:trHeight w:val="55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1</w:t>
            </w:r>
            <w:r w:rsidR="00751E19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0%</w:t>
            </w:r>
          </w:p>
        </w:tc>
      </w:tr>
      <w:tr w:rsidR="0007393D" w:rsidRPr="0044704F" w:rsidTr="00990278">
        <w:trPr>
          <w:trHeight w:val="110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751E19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Mateusz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751E19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Zygmunt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7393D" w:rsidRPr="0044704F" w:rsidTr="00990278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07393D" w:rsidRPr="0044704F" w:rsidTr="00990278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7393D" w:rsidRPr="0044704F" w:rsidTr="00990278">
        <w:trPr>
          <w:trHeight w:val="461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7393D" w:rsidRPr="0044704F" w:rsidTr="00990278">
        <w:trPr>
          <w:trHeight w:val="1078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751E19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Asesor</w:t>
            </w:r>
            <w:r w:rsidR="0007393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7393D"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Sąd</w:t>
            </w:r>
            <w:r w:rsidR="0007393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="0007393D"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 w:rsidR="0007393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751E19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6DAD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kontrola kancelarii komorniczych, orzekanie w sprawach przydzielonych sędziemu na zasadach określonych w par. 47 oraz na zasadach określonych w par. 69 ust. 6 Rozporządzenia Ministra Sprawiedliwości z dnia 18 czerwca 2019 roku Regulamin urzędowania sądów powszechnych (Dz.U.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2024,poz.867</w:t>
            </w:r>
            <w:r w:rsidRPr="002F6DAD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07393D" w:rsidRPr="0044704F" w:rsidTr="00990278">
        <w:trPr>
          <w:trHeight w:val="55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1</w:t>
            </w:r>
            <w:r w:rsidR="00751E19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0%</w:t>
            </w:r>
          </w:p>
        </w:tc>
      </w:tr>
      <w:tr w:rsidR="0007393D" w:rsidRPr="0044704F" w:rsidTr="00990278">
        <w:trPr>
          <w:trHeight w:val="110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751E19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Artur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751E19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Książek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7393D" w:rsidRPr="0044704F" w:rsidTr="00990278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07393D" w:rsidRPr="0044704F" w:rsidTr="00990278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7393D" w:rsidRPr="0044704F" w:rsidTr="00990278">
        <w:trPr>
          <w:trHeight w:val="461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7393D" w:rsidRPr="0044704F" w:rsidTr="00990278">
        <w:trPr>
          <w:trHeight w:val="1078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751E19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Referendarz</w:t>
            </w:r>
            <w:r w:rsidR="0007393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7393D"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Sąd</w:t>
            </w:r>
            <w:r w:rsidR="0007393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="0007393D"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 w:rsidR="0007393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751E19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1B76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orzekanie w sprawach przydzielonych referendarzowi na zasadach określonych w par. 47 oraz na zasadach określonych w par. 69 ust. 6 Rozporządzenia Ministra Sprawiedliwości z dnia 18 czerwca 2019 roku Regulamin urzędowania sądów powszechnych (Dz.U.2024,poz.867)</w:t>
            </w:r>
          </w:p>
        </w:tc>
      </w:tr>
      <w:tr w:rsidR="0007393D" w:rsidRPr="0044704F" w:rsidTr="00990278">
        <w:trPr>
          <w:trHeight w:val="55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1</w:t>
            </w:r>
            <w:r w:rsidR="00751E19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0%</w:t>
            </w:r>
          </w:p>
        </w:tc>
      </w:tr>
      <w:tr w:rsidR="0007393D" w:rsidRPr="0044704F" w:rsidTr="00990278">
        <w:trPr>
          <w:trHeight w:val="110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751E19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Anna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751E19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Kitowska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93D" w:rsidRPr="0044704F" w:rsidRDefault="00751E19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delegacja do Ministerstwa Sprawiedliwości</w:t>
            </w:r>
          </w:p>
        </w:tc>
      </w:tr>
      <w:tr w:rsidR="0007393D" w:rsidRPr="0044704F" w:rsidTr="00990278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07393D" w:rsidRPr="0044704F" w:rsidTr="00990278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7393D" w:rsidRPr="0044704F" w:rsidTr="00990278">
        <w:trPr>
          <w:trHeight w:val="461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7393D" w:rsidRPr="0044704F" w:rsidTr="00990278">
        <w:trPr>
          <w:trHeight w:val="1078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751E19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Referendarz </w:t>
            </w:r>
            <w:r w:rsidR="0007393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Sędzia </w:t>
            </w:r>
            <w:r w:rsidR="0007393D"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Sąd</w:t>
            </w:r>
            <w:r w:rsidR="0007393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="0007393D"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 w:rsidR="0007393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7393D" w:rsidRPr="0044704F" w:rsidTr="00990278">
        <w:trPr>
          <w:trHeight w:val="55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1</w:t>
            </w:r>
            <w:r w:rsidR="00751E19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Podstawowy wskaźnik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0%</w:t>
            </w:r>
          </w:p>
        </w:tc>
      </w:tr>
      <w:tr w:rsidR="0007393D" w:rsidRPr="0044704F" w:rsidTr="00990278">
        <w:trPr>
          <w:trHeight w:val="110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751E19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Piotr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751E19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Pliszka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Uzasadnienie podstawowego wskaźnika przydziału niższego niż 100%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7393D" w:rsidRPr="0044704F" w:rsidTr="00990278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Wskaźniki przydziału inne niż podstawowy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Wysokość wskaźnika</w:t>
            </w:r>
          </w:p>
        </w:tc>
      </w:tr>
      <w:tr w:rsidR="0007393D" w:rsidRPr="0044704F" w:rsidTr="00990278">
        <w:trPr>
          <w:trHeight w:val="2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7393D" w:rsidRPr="0044704F" w:rsidTr="00990278">
        <w:trPr>
          <w:trHeight w:val="461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Pełnione funkcje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Inne indywidualne reguły przydziału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7393D" w:rsidRPr="0044704F" w:rsidTr="00990278">
        <w:trPr>
          <w:trHeight w:val="1078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751E19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Referendarz</w:t>
            </w:r>
            <w:r w:rsidR="0007393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7393D"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Sąd</w:t>
            </w:r>
            <w:r w:rsidR="0007393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u Rejonowego dla Warszawy Pragi-</w:t>
            </w:r>
            <w:r w:rsidR="0007393D" w:rsidRPr="00493B4A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Południe</w:t>
            </w:r>
            <w:r w:rsidR="0007393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7393D" w:rsidRPr="0044704F" w:rsidRDefault="0007393D" w:rsidP="0099027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</w:pPr>
            <w:r w:rsidRPr="0044704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l-PL"/>
              </w:rPr>
              <w:t>Obowiązki niezwiązane z przydziałem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93D" w:rsidRPr="0044704F" w:rsidRDefault="00751E19" w:rsidP="009902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1B76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eastAsia="pl-PL"/>
              </w:rPr>
              <w:t>orzekanie w sprawach przydzielonych referendarzowi na zasadach określonych w par. 47 oraz na zasadach określonych w par. 69 ust. 6 Rozporządzenia Ministra Sprawiedliwości z dnia 18 czerwca 2019 roku Regulamin urzędowania sądów powszechnych (Dz.U.2024,poz.867)</w:t>
            </w:r>
          </w:p>
        </w:tc>
      </w:tr>
    </w:tbl>
    <w:p w:rsidR="00990278" w:rsidRDefault="00990278" w:rsidP="00990278">
      <w:pPr>
        <w:tabs>
          <w:tab w:val="left" w:pos="975"/>
        </w:tabs>
        <w:spacing w:line="276" w:lineRule="auto"/>
        <w:rPr>
          <w:rFonts w:ascii="Book Antiqua" w:hAnsi="Book Antiqua"/>
        </w:rPr>
      </w:pPr>
      <w:bookmarkStart w:id="0" w:name="_GoBack"/>
      <w:bookmarkEnd w:id="0"/>
    </w:p>
    <w:p w:rsidR="00990278" w:rsidRDefault="00990278" w:rsidP="00990278">
      <w:pPr>
        <w:tabs>
          <w:tab w:val="left" w:pos="975"/>
        </w:tabs>
        <w:spacing w:line="276" w:lineRule="auto"/>
        <w:rPr>
          <w:rFonts w:ascii="Book Antiqua" w:hAnsi="Book Antiqua"/>
        </w:rPr>
      </w:pPr>
    </w:p>
    <w:p w:rsidR="00C04D94" w:rsidRDefault="00C04D94" w:rsidP="00C04D94">
      <w:pPr>
        <w:spacing w:after="185"/>
        <w:ind w:left="10"/>
        <w:jc w:val="center"/>
        <w:rPr>
          <w:rFonts w:ascii="Book Antiqua" w:hAnsi="Book Antiqua"/>
        </w:rPr>
      </w:pPr>
      <w:r>
        <w:rPr>
          <w:rFonts w:ascii="Book Antiqua" w:hAnsi="Book Antiqua"/>
          <w:b/>
        </w:rPr>
        <w:lastRenderedPageBreak/>
        <w:t xml:space="preserve">II </w:t>
      </w:r>
    </w:p>
    <w:p w:rsidR="00C04D94" w:rsidRDefault="00C04D94" w:rsidP="00C04D94">
      <w:pPr>
        <w:spacing w:after="0"/>
        <w:ind w:left="10" w:right="999"/>
        <w:jc w:val="center"/>
        <w:rPr>
          <w:rFonts w:ascii="Book Antiqua" w:hAnsi="Book Antiqua"/>
        </w:rPr>
      </w:pPr>
      <w:r>
        <w:rPr>
          <w:rFonts w:ascii="Book Antiqua" w:hAnsi="Book Antiqua"/>
        </w:rPr>
        <w:t>Plan dyżurów oraz zastępstw sędziów, asesorów sądowych i referendarzy sądowych:</w:t>
      </w:r>
    </w:p>
    <w:p w:rsidR="00C04D94" w:rsidRDefault="00C04D94" w:rsidP="00C04D94">
      <w:pPr>
        <w:spacing w:after="0"/>
        <w:ind w:left="10" w:right="999"/>
        <w:jc w:val="center"/>
        <w:rPr>
          <w:rFonts w:ascii="Book Antiqua" w:hAnsi="Book Antiqua"/>
        </w:rPr>
      </w:pPr>
    </w:p>
    <w:tbl>
      <w:tblPr>
        <w:tblStyle w:val="TableGrid"/>
        <w:tblW w:w="9081" w:type="dxa"/>
        <w:tblInd w:w="2" w:type="dxa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705"/>
        <w:gridCol w:w="2345"/>
        <w:gridCol w:w="1701"/>
        <w:gridCol w:w="4330"/>
      </w:tblGrid>
      <w:tr w:rsidR="00C04D94" w:rsidTr="00C04D94">
        <w:trPr>
          <w:trHeight w:val="109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4D94" w:rsidRDefault="00C04D94">
            <w:pPr>
              <w:ind w:left="171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Lp</w:t>
            </w:r>
            <w:proofErr w:type="spellEnd"/>
            <w:r>
              <w:rPr>
                <w:rFonts w:ascii="Book Antiqua" w:hAnsi="Book Antiqua"/>
              </w:rPr>
              <w:t xml:space="preserve">.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4D94" w:rsidRDefault="00C04D94">
            <w:pPr>
              <w:ind w:left="170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Rodzaj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spraw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4D94" w:rsidRPr="00C04D94" w:rsidRDefault="00C04D94">
            <w:pPr>
              <w:ind w:left="170" w:right="329"/>
              <w:rPr>
                <w:rFonts w:ascii="Book Antiqua" w:hAnsi="Book Antiqua"/>
                <w:lang w:val="pl-PL"/>
              </w:rPr>
            </w:pPr>
            <w:r w:rsidRPr="00C04D94">
              <w:rPr>
                <w:rFonts w:ascii="Book Antiqua" w:hAnsi="Book Antiqua"/>
                <w:lang w:val="pl-PL"/>
              </w:rPr>
              <w:t xml:space="preserve">Liczba dyżurnych I pełniących zastępstwa 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4D94" w:rsidRPr="00C04D94" w:rsidRDefault="00C04D94">
            <w:pPr>
              <w:ind w:left="171" w:right="246"/>
              <w:rPr>
                <w:rFonts w:ascii="Book Antiqua" w:hAnsi="Book Antiqua"/>
                <w:lang w:val="pl-PL"/>
              </w:rPr>
            </w:pPr>
            <w:r w:rsidRPr="00C04D94">
              <w:rPr>
                <w:rFonts w:ascii="Book Antiqua" w:hAnsi="Book Antiqua"/>
                <w:lang w:val="pl-PL"/>
              </w:rPr>
              <w:t xml:space="preserve">Wydział i/lub sędziowie, asesorzy sądowi I referendarze sądowi </w:t>
            </w:r>
          </w:p>
        </w:tc>
      </w:tr>
      <w:tr w:rsidR="00C04D94" w:rsidTr="00C04D94">
        <w:trPr>
          <w:trHeight w:val="30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94" w:rsidRDefault="00C04D94">
            <w:pPr>
              <w:ind w:left="5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1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94" w:rsidRDefault="00C04D94" w:rsidP="004636E8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Cywilne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94" w:rsidRDefault="00C04D9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1 </w:t>
            </w:r>
            <w:proofErr w:type="spellStart"/>
            <w:r>
              <w:rPr>
                <w:rFonts w:ascii="Book Antiqua" w:hAnsi="Book Antiqua"/>
              </w:rPr>
              <w:t>dyżurny</w:t>
            </w:r>
            <w:proofErr w:type="spellEnd"/>
            <w:r>
              <w:rPr>
                <w:rFonts w:ascii="Book Antiqua" w:hAnsi="Book Antiqua"/>
              </w:rPr>
              <w:t>/</w:t>
            </w:r>
          </w:p>
          <w:p w:rsidR="00C04D94" w:rsidRDefault="00C04D94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zastępujący</w:t>
            </w:r>
            <w:proofErr w:type="spellEnd"/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94" w:rsidRPr="00C04D94" w:rsidRDefault="00C04D94">
            <w:pPr>
              <w:rPr>
                <w:rFonts w:ascii="Book Antiqua" w:hAnsi="Book Antiqua"/>
                <w:lang w:val="pl-PL"/>
              </w:rPr>
            </w:pPr>
            <w:r w:rsidRPr="00C04D94">
              <w:rPr>
                <w:rFonts w:ascii="Book Antiqua" w:hAnsi="Book Antiqua"/>
                <w:lang w:val="pl-PL"/>
              </w:rPr>
              <w:t>Sędziowie z I Wydziału Cywilnego</w:t>
            </w:r>
          </w:p>
        </w:tc>
      </w:tr>
      <w:tr w:rsidR="00C04D94" w:rsidTr="00C04D94">
        <w:trPr>
          <w:trHeight w:val="30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94" w:rsidRDefault="00C04D94">
            <w:pPr>
              <w:ind w:left="5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94" w:rsidRDefault="004636E8" w:rsidP="004636E8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Cy</w:t>
            </w:r>
            <w:r w:rsidR="00C04D94">
              <w:rPr>
                <w:rFonts w:ascii="Book Antiqua" w:hAnsi="Book Antiqua"/>
              </w:rPr>
              <w:t>wilne</w:t>
            </w:r>
            <w:proofErr w:type="spellEnd"/>
            <w:r w:rsidR="00C04D94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94" w:rsidRDefault="00C04D9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1 </w:t>
            </w:r>
            <w:proofErr w:type="spellStart"/>
            <w:r>
              <w:rPr>
                <w:rFonts w:ascii="Book Antiqua" w:hAnsi="Book Antiqua"/>
              </w:rPr>
              <w:t>dyżurny</w:t>
            </w:r>
            <w:proofErr w:type="spellEnd"/>
            <w:r>
              <w:rPr>
                <w:rFonts w:ascii="Book Antiqua" w:hAnsi="Book Antiqua"/>
              </w:rPr>
              <w:t xml:space="preserve">/ </w:t>
            </w:r>
            <w:proofErr w:type="spellStart"/>
            <w:r>
              <w:rPr>
                <w:rFonts w:ascii="Book Antiqua" w:hAnsi="Book Antiqua"/>
              </w:rPr>
              <w:t>zastępujący</w:t>
            </w:r>
            <w:proofErr w:type="spellEnd"/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94" w:rsidRPr="00C04D94" w:rsidRDefault="00C04D94">
            <w:pPr>
              <w:rPr>
                <w:rFonts w:ascii="Book Antiqua" w:hAnsi="Book Antiqua"/>
                <w:lang w:val="pl-PL"/>
              </w:rPr>
            </w:pPr>
            <w:r w:rsidRPr="00C04D94">
              <w:rPr>
                <w:rFonts w:ascii="Book Antiqua" w:hAnsi="Book Antiqua"/>
                <w:lang w:val="pl-PL"/>
              </w:rPr>
              <w:t>Sędziowie z II Wydziału Cywilnego</w:t>
            </w:r>
          </w:p>
        </w:tc>
      </w:tr>
      <w:tr w:rsidR="00C04D94" w:rsidTr="00C04D94">
        <w:trPr>
          <w:trHeight w:val="30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94" w:rsidRDefault="00C04D94">
            <w:pPr>
              <w:ind w:left="5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94" w:rsidRDefault="004636E8" w:rsidP="004636E8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Cy</w:t>
            </w:r>
            <w:r w:rsidR="00C04D94">
              <w:rPr>
                <w:rFonts w:ascii="Book Antiqua" w:hAnsi="Book Antiqua"/>
              </w:rPr>
              <w:t>wilne</w:t>
            </w:r>
            <w:proofErr w:type="spellEnd"/>
            <w:r w:rsidR="00C04D94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94" w:rsidRDefault="00C04D9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1 </w:t>
            </w:r>
            <w:proofErr w:type="spellStart"/>
            <w:r>
              <w:rPr>
                <w:rFonts w:ascii="Book Antiqua" w:hAnsi="Book Antiqua"/>
              </w:rPr>
              <w:t>dyżurny</w:t>
            </w:r>
            <w:proofErr w:type="spellEnd"/>
            <w:r>
              <w:rPr>
                <w:rFonts w:ascii="Book Antiqua" w:hAnsi="Book Antiqua"/>
              </w:rPr>
              <w:t xml:space="preserve">/ </w:t>
            </w:r>
            <w:proofErr w:type="spellStart"/>
            <w:r>
              <w:rPr>
                <w:rFonts w:ascii="Book Antiqua" w:hAnsi="Book Antiqua"/>
              </w:rPr>
              <w:t>zastępujący</w:t>
            </w:r>
            <w:proofErr w:type="spellEnd"/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94" w:rsidRPr="00C04D94" w:rsidRDefault="00C04D94">
            <w:pPr>
              <w:rPr>
                <w:rFonts w:ascii="Book Antiqua" w:hAnsi="Book Antiqua"/>
                <w:lang w:val="pl-PL"/>
              </w:rPr>
            </w:pPr>
            <w:r w:rsidRPr="00C04D94">
              <w:rPr>
                <w:rFonts w:ascii="Book Antiqua" w:hAnsi="Book Antiqua"/>
                <w:lang w:val="pl-PL"/>
              </w:rPr>
              <w:t>Sędziowie z VII Wydziału Cywilnego</w:t>
            </w:r>
          </w:p>
        </w:tc>
      </w:tr>
      <w:tr w:rsidR="00C04D94" w:rsidTr="00C04D94">
        <w:trPr>
          <w:trHeight w:val="30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94" w:rsidRDefault="00C04D94">
            <w:pPr>
              <w:ind w:left="5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94" w:rsidRDefault="00C04D94" w:rsidP="004636E8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Karne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94" w:rsidRPr="00C04D94" w:rsidRDefault="00C04D94">
            <w:pPr>
              <w:rPr>
                <w:rFonts w:ascii="Book Antiqua" w:hAnsi="Book Antiqua"/>
                <w:lang w:val="pl-PL"/>
              </w:rPr>
            </w:pPr>
            <w:r w:rsidRPr="00C04D94">
              <w:rPr>
                <w:rFonts w:ascii="Book Antiqua" w:hAnsi="Book Antiqua"/>
                <w:lang w:val="pl-PL"/>
              </w:rPr>
              <w:t>1 dyżurny/ zastępujący i drugi zastępujący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94" w:rsidRPr="00C04D94" w:rsidRDefault="004636E8" w:rsidP="004636E8">
            <w:pPr>
              <w:rPr>
                <w:rFonts w:ascii="Book Antiqua" w:hAnsi="Book Antiqua"/>
                <w:lang w:val="pl-PL"/>
              </w:rPr>
            </w:pPr>
            <w:r>
              <w:rPr>
                <w:rFonts w:ascii="Book Antiqua" w:hAnsi="Book Antiqua"/>
                <w:lang w:val="pl-PL"/>
              </w:rPr>
              <w:t>Sędziowie z III</w:t>
            </w:r>
            <w:r w:rsidR="00C04D94" w:rsidRPr="00C04D94">
              <w:rPr>
                <w:rFonts w:ascii="Book Antiqua" w:hAnsi="Book Antiqua"/>
                <w:lang w:val="pl-PL"/>
              </w:rPr>
              <w:t xml:space="preserve"> Wydziału Karnego</w:t>
            </w:r>
          </w:p>
        </w:tc>
      </w:tr>
      <w:tr w:rsidR="00C04D94" w:rsidTr="00C04D94">
        <w:trPr>
          <w:trHeight w:val="30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94" w:rsidRDefault="00C04D94">
            <w:pPr>
              <w:ind w:left="5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94" w:rsidRDefault="00C04D94" w:rsidP="004636E8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Karne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94" w:rsidRPr="00C04D94" w:rsidRDefault="00C04D94">
            <w:pPr>
              <w:rPr>
                <w:rFonts w:ascii="Book Antiqua" w:hAnsi="Book Antiqua"/>
                <w:lang w:val="pl-PL"/>
              </w:rPr>
            </w:pPr>
            <w:r w:rsidRPr="00C04D94">
              <w:rPr>
                <w:rFonts w:ascii="Book Antiqua" w:hAnsi="Book Antiqua"/>
                <w:lang w:val="pl-PL"/>
              </w:rPr>
              <w:t>1 dyżurny/ zastępujący i drugi zastępujący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94" w:rsidRPr="00C04D94" w:rsidRDefault="004636E8" w:rsidP="004636E8">
            <w:pPr>
              <w:rPr>
                <w:rFonts w:ascii="Book Antiqua" w:hAnsi="Book Antiqua"/>
                <w:lang w:val="pl-PL"/>
              </w:rPr>
            </w:pPr>
            <w:r>
              <w:rPr>
                <w:rFonts w:ascii="Book Antiqua" w:hAnsi="Book Antiqua"/>
                <w:lang w:val="pl-PL"/>
              </w:rPr>
              <w:t>Sędziowie z IV</w:t>
            </w:r>
            <w:r w:rsidR="00C04D94" w:rsidRPr="00C04D94">
              <w:rPr>
                <w:rFonts w:ascii="Book Antiqua" w:hAnsi="Book Antiqua"/>
                <w:lang w:val="pl-PL"/>
              </w:rPr>
              <w:t xml:space="preserve"> Wydziału Karnego</w:t>
            </w:r>
          </w:p>
        </w:tc>
      </w:tr>
      <w:tr w:rsidR="00C04D94" w:rsidTr="004636E8">
        <w:trPr>
          <w:trHeight w:val="72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94" w:rsidRDefault="00C04D94">
            <w:pPr>
              <w:ind w:left="5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94" w:rsidRPr="00C04D94" w:rsidRDefault="00C04D94" w:rsidP="004636E8">
            <w:pPr>
              <w:rPr>
                <w:rFonts w:ascii="Book Antiqua" w:hAnsi="Book Antiqua"/>
                <w:lang w:val="pl-PL"/>
              </w:rPr>
            </w:pPr>
            <w:r w:rsidRPr="00C04D94">
              <w:rPr>
                <w:rFonts w:ascii="Book Antiqua" w:hAnsi="Book Antiqua"/>
                <w:lang w:val="pl-PL"/>
              </w:rPr>
              <w:t xml:space="preserve">Rodzinne I Nieletnich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94" w:rsidRDefault="00C04D9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1 </w:t>
            </w:r>
            <w:proofErr w:type="spellStart"/>
            <w:r>
              <w:rPr>
                <w:rFonts w:ascii="Book Antiqua" w:hAnsi="Book Antiqua"/>
              </w:rPr>
              <w:t>dyżurny</w:t>
            </w:r>
            <w:proofErr w:type="spellEnd"/>
            <w:r>
              <w:rPr>
                <w:rFonts w:ascii="Book Antiqua" w:hAnsi="Book Antiqua"/>
              </w:rPr>
              <w:t xml:space="preserve">/ </w:t>
            </w:r>
            <w:proofErr w:type="spellStart"/>
            <w:r>
              <w:rPr>
                <w:rFonts w:ascii="Book Antiqua" w:hAnsi="Book Antiqua"/>
              </w:rPr>
              <w:t>zastępujący</w:t>
            </w:r>
            <w:proofErr w:type="spellEnd"/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94" w:rsidRPr="00C04D94" w:rsidRDefault="00C04D94">
            <w:pPr>
              <w:rPr>
                <w:rFonts w:ascii="Book Antiqua" w:hAnsi="Book Antiqua"/>
                <w:lang w:val="pl-PL"/>
              </w:rPr>
            </w:pPr>
            <w:r w:rsidRPr="00C04D94">
              <w:rPr>
                <w:rFonts w:ascii="Book Antiqua" w:hAnsi="Book Antiqua"/>
                <w:lang w:val="pl-PL"/>
              </w:rPr>
              <w:t>Sędziowie V Wydziału Rodzinnego i Nieletnich</w:t>
            </w:r>
          </w:p>
        </w:tc>
      </w:tr>
      <w:tr w:rsidR="00C04D94" w:rsidTr="004636E8">
        <w:trPr>
          <w:trHeight w:val="86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94" w:rsidRDefault="00C04D94">
            <w:pPr>
              <w:ind w:left="5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94" w:rsidRPr="00C04D94" w:rsidRDefault="00C04D94" w:rsidP="004636E8">
            <w:pPr>
              <w:rPr>
                <w:rFonts w:ascii="Book Antiqua" w:hAnsi="Book Antiqua"/>
                <w:lang w:val="pl-PL"/>
              </w:rPr>
            </w:pPr>
            <w:r w:rsidRPr="00C04D94">
              <w:rPr>
                <w:rFonts w:ascii="Book Antiqua" w:hAnsi="Book Antiqua"/>
                <w:lang w:val="pl-PL"/>
              </w:rPr>
              <w:t xml:space="preserve">Pracy I Ubezpieczeń </w:t>
            </w:r>
            <w:r w:rsidR="004636E8">
              <w:rPr>
                <w:rFonts w:ascii="Book Antiqua" w:hAnsi="Book Antiqua"/>
                <w:lang w:val="pl-PL"/>
              </w:rPr>
              <w:t>Społecznych</w:t>
            </w:r>
            <w:r w:rsidRPr="00C04D94">
              <w:rPr>
                <w:rFonts w:ascii="Book Antiqua" w:hAnsi="Book Antiqua"/>
                <w:lang w:val="pl-PL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94" w:rsidRDefault="00C04D9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1 </w:t>
            </w:r>
            <w:proofErr w:type="spellStart"/>
            <w:r>
              <w:rPr>
                <w:rFonts w:ascii="Book Antiqua" w:hAnsi="Book Antiqua"/>
              </w:rPr>
              <w:t>zastępujący</w:t>
            </w:r>
            <w:proofErr w:type="spellEnd"/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94" w:rsidRPr="00C04D94" w:rsidRDefault="00C04D94">
            <w:pPr>
              <w:rPr>
                <w:rFonts w:ascii="Book Antiqua" w:hAnsi="Book Antiqua"/>
                <w:lang w:val="pl-PL"/>
              </w:rPr>
            </w:pPr>
            <w:r w:rsidRPr="00C04D94">
              <w:rPr>
                <w:rFonts w:ascii="Book Antiqua" w:hAnsi="Book Antiqua"/>
                <w:lang w:val="pl-PL"/>
              </w:rPr>
              <w:t>Sędziowie z V</w:t>
            </w:r>
            <w:r w:rsidR="004636E8">
              <w:rPr>
                <w:rFonts w:ascii="Book Antiqua" w:hAnsi="Book Antiqua"/>
                <w:lang w:val="pl-PL"/>
              </w:rPr>
              <w:t>I Wydziału Pracy i Ubezpieczeń S</w:t>
            </w:r>
            <w:r w:rsidRPr="00C04D94">
              <w:rPr>
                <w:rFonts w:ascii="Book Antiqua" w:hAnsi="Book Antiqua"/>
                <w:lang w:val="pl-PL"/>
              </w:rPr>
              <w:t>połecznych</w:t>
            </w:r>
          </w:p>
        </w:tc>
      </w:tr>
    </w:tbl>
    <w:p w:rsidR="003D6463" w:rsidRPr="003D6463" w:rsidRDefault="003D6463" w:rsidP="004639A9">
      <w:pPr>
        <w:spacing w:line="276" w:lineRule="auto"/>
        <w:rPr>
          <w:rFonts w:ascii="Book Antiqua" w:hAnsi="Book Antiqua"/>
        </w:rPr>
      </w:pPr>
    </w:p>
    <w:sectPr w:rsidR="003D6463" w:rsidRPr="003D6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205" w:usb1="00000000" w:usb2="00000000" w:usb3="00000000" w:csb0="00000006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118C"/>
    <w:multiLevelType w:val="hybridMultilevel"/>
    <w:tmpl w:val="9CFC18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20319"/>
    <w:multiLevelType w:val="hybridMultilevel"/>
    <w:tmpl w:val="029C5C7E"/>
    <w:lvl w:ilvl="0" w:tplc="0415000B">
      <w:start w:val="1"/>
      <w:numFmt w:val="bullet"/>
      <w:lvlText w:val=""/>
      <w:lvlJc w:val="left"/>
      <w:pPr>
        <w:ind w:left="7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0BEA365A"/>
    <w:multiLevelType w:val="hybridMultilevel"/>
    <w:tmpl w:val="C30C16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A69C7"/>
    <w:multiLevelType w:val="hybridMultilevel"/>
    <w:tmpl w:val="7EB4310E"/>
    <w:lvl w:ilvl="0" w:tplc="4B6034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97263"/>
    <w:multiLevelType w:val="hybridMultilevel"/>
    <w:tmpl w:val="0A2462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921AF"/>
    <w:multiLevelType w:val="hybridMultilevel"/>
    <w:tmpl w:val="E130A4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3654F"/>
    <w:multiLevelType w:val="hybridMultilevel"/>
    <w:tmpl w:val="DC5E93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51A2F"/>
    <w:multiLevelType w:val="hybridMultilevel"/>
    <w:tmpl w:val="1B0C2518"/>
    <w:lvl w:ilvl="0" w:tplc="673AB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60D71"/>
    <w:multiLevelType w:val="hybridMultilevel"/>
    <w:tmpl w:val="E5CC7C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D5923"/>
    <w:multiLevelType w:val="hybridMultilevel"/>
    <w:tmpl w:val="D4B24A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A5342"/>
    <w:multiLevelType w:val="hybridMultilevel"/>
    <w:tmpl w:val="D23A93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F0E37"/>
    <w:multiLevelType w:val="hybridMultilevel"/>
    <w:tmpl w:val="F0626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F0A5F"/>
    <w:multiLevelType w:val="hybridMultilevel"/>
    <w:tmpl w:val="BF188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F3C08"/>
    <w:multiLevelType w:val="hybridMultilevel"/>
    <w:tmpl w:val="229C31A0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6CB031B4">
      <w:numFmt w:val="bullet"/>
      <w:lvlText w:val="•"/>
      <w:lvlJc w:val="left"/>
      <w:pPr>
        <w:ind w:left="1567" w:hanging="705"/>
      </w:pPr>
      <w:rPr>
        <w:rFonts w:ascii="Book Antiqua" w:eastAsiaTheme="minorHAnsi" w:hAnsi="Book Antiqua" w:cs="A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4311327B"/>
    <w:multiLevelType w:val="hybridMultilevel"/>
    <w:tmpl w:val="CDDC00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775C5"/>
    <w:multiLevelType w:val="hybridMultilevel"/>
    <w:tmpl w:val="10CCD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E3C47"/>
    <w:multiLevelType w:val="hybridMultilevel"/>
    <w:tmpl w:val="BEB252B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F9061F"/>
    <w:multiLevelType w:val="hybridMultilevel"/>
    <w:tmpl w:val="22CC5A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D2133"/>
    <w:multiLevelType w:val="hybridMultilevel"/>
    <w:tmpl w:val="3270639A"/>
    <w:lvl w:ilvl="0" w:tplc="82D25A0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49B560D"/>
    <w:multiLevelType w:val="hybridMultilevel"/>
    <w:tmpl w:val="F8AC9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A0868"/>
    <w:multiLevelType w:val="hybridMultilevel"/>
    <w:tmpl w:val="3F3C47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8399D"/>
    <w:multiLevelType w:val="hybridMultilevel"/>
    <w:tmpl w:val="8DFA3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258C4"/>
    <w:multiLevelType w:val="hybridMultilevel"/>
    <w:tmpl w:val="7F6E3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CD7EAA"/>
    <w:multiLevelType w:val="hybridMultilevel"/>
    <w:tmpl w:val="3C981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E4593"/>
    <w:multiLevelType w:val="hybridMultilevel"/>
    <w:tmpl w:val="AC68AA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F297D"/>
    <w:multiLevelType w:val="hybridMultilevel"/>
    <w:tmpl w:val="94EA7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25F9C"/>
    <w:multiLevelType w:val="hybridMultilevel"/>
    <w:tmpl w:val="3DBE12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4380B"/>
    <w:multiLevelType w:val="hybridMultilevel"/>
    <w:tmpl w:val="6B7CF3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2"/>
  </w:num>
  <w:num w:numId="4">
    <w:abstractNumId w:val="16"/>
  </w:num>
  <w:num w:numId="5">
    <w:abstractNumId w:val="25"/>
  </w:num>
  <w:num w:numId="6">
    <w:abstractNumId w:val="10"/>
  </w:num>
  <w:num w:numId="7">
    <w:abstractNumId w:val="21"/>
  </w:num>
  <w:num w:numId="8">
    <w:abstractNumId w:val="5"/>
  </w:num>
  <w:num w:numId="9">
    <w:abstractNumId w:val="15"/>
  </w:num>
  <w:num w:numId="10">
    <w:abstractNumId w:val="7"/>
  </w:num>
  <w:num w:numId="11">
    <w:abstractNumId w:val="17"/>
  </w:num>
  <w:num w:numId="12">
    <w:abstractNumId w:val="3"/>
  </w:num>
  <w:num w:numId="13">
    <w:abstractNumId w:val="12"/>
  </w:num>
  <w:num w:numId="14">
    <w:abstractNumId w:val="13"/>
  </w:num>
  <w:num w:numId="15">
    <w:abstractNumId w:val="2"/>
  </w:num>
  <w:num w:numId="16">
    <w:abstractNumId w:val="1"/>
  </w:num>
  <w:num w:numId="17">
    <w:abstractNumId w:val="0"/>
  </w:num>
  <w:num w:numId="18">
    <w:abstractNumId w:val="23"/>
  </w:num>
  <w:num w:numId="19">
    <w:abstractNumId w:val="27"/>
  </w:num>
  <w:num w:numId="20">
    <w:abstractNumId w:val="6"/>
  </w:num>
  <w:num w:numId="21">
    <w:abstractNumId w:val="11"/>
  </w:num>
  <w:num w:numId="22">
    <w:abstractNumId w:val="8"/>
  </w:num>
  <w:num w:numId="23">
    <w:abstractNumId w:val="14"/>
  </w:num>
  <w:num w:numId="24">
    <w:abstractNumId w:val="20"/>
  </w:num>
  <w:num w:numId="25">
    <w:abstractNumId w:val="26"/>
  </w:num>
  <w:num w:numId="26">
    <w:abstractNumId w:val="4"/>
  </w:num>
  <w:num w:numId="27">
    <w:abstractNumId w:val="2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A9"/>
    <w:rsid w:val="00011E8D"/>
    <w:rsid w:val="00062055"/>
    <w:rsid w:val="0007393D"/>
    <w:rsid w:val="00083179"/>
    <w:rsid w:val="000835C5"/>
    <w:rsid w:val="00086A07"/>
    <w:rsid w:val="000A124C"/>
    <w:rsid w:val="000A2A08"/>
    <w:rsid w:val="0010131D"/>
    <w:rsid w:val="00114DBC"/>
    <w:rsid w:val="00156474"/>
    <w:rsid w:val="00156DCE"/>
    <w:rsid w:val="00173646"/>
    <w:rsid w:val="001823B6"/>
    <w:rsid w:val="00191DB3"/>
    <w:rsid w:val="001A0649"/>
    <w:rsid w:val="001B31E1"/>
    <w:rsid w:val="001C469C"/>
    <w:rsid w:val="002015A3"/>
    <w:rsid w:val="002056B9"/>
    <w:rsid w:val="002164B0"/>
    <w:rsid w:val="00233063"/>
    <w:rsid w:val="002333D6"/>
    <w:rsid w:val="00263405"/>
    <w:rsid w:val="002767C1"/>
    <w:rsid w:val="002C0612"/>
    <w:rsid w:val="002E7E78"/>
    <w:rsid w:val="002F6DAD"/>
    <w:rsid w:val="0031217B"/>
    <w:rsid w:val="00321C6E"/>
    <w:rsid w:val="003233A6"/>
    <w:rsid w:val="003253BA"/>
    <w:rsid w:val="0035132C"/>
    <w:rsid w:val="00354D4D"/>
    <w:rsid w:val="003B269E"/>
    <w:rsid w:val="003C55BD"/>
    <w:rsid w:val="003D6463"/>
    <w:rsid w:val="003D65C8"/>
    <w:rsid w:val="003D735A"/>
    <w:rsid w:val="00403C6C"/>
    <w:rsid w:val="00430916"/>
    <w:rsid w:val="00443EDD"/>
    <w:rsid w:val="00445270"/>
    <w:rsid w:val="0044704F"/>
    <w:rsid w:val="004636E8"/>
    <w:rsid w:val="004639A9"/>
    <w:rsid w:val="00484B17"/>
    <w:rsid w:val="00493B4A"/>
    <w:rsid w:val="00497B2A"/>
    <w:rsid w:val="004C463B"/>
    <w:rsid w:val="0053588D"/>
    <w:rsid w:val="0054792F"/>
    <w:rsid w:val="00585B6A"/>
    <w:rsid w:val="005871F6"/>
    <w:rsid w:val="005A54E5"/>
    <w:rsid w:val="005C64FD"/>
    <w:rsid w:val="005E18D8"/>
    <w:rsid w:val="005F1622"/>
    <w:rsid w:val="00626678"/>
    <w:rsid w:val="00667146"/>
    <w:rsid w:val="0068478B"/>
    <w:rsid w:val="00686F1A"/>
    <w:rsid w:val="006B7B93"/>
    <w:rsid w:val="00734BF3"/>
    <w:rsid w:val="0073504F"/>
    <w:rsid w:val="0074525E"/>
    <w:rsid w:val="00751E19"/>
    <w:rsid w:val="00763D20"/>
    <w:rsid w:val="00786A2E"/>
    <w:rsid w:val="00792BD3"/>
    <w:rsid w:val="00801CB1"/>
    <w:rsid w:val="0084290B"/>
    <w:rsid w:val="00855146"/>
    <w:rsid w:val="008578FD"/>
    <w:rsid w:val="00873A77"/>
    <w:rsid w:val="00875163"/>
    <w:rsid w:val="00881814"/>
    <w:rsid w:val="008A17EF"/>
    <w:rsid w:val="008C64CE"/>
    <w:rsid w:val="008E022F"/>
    <w:rsid w:val="00900003"/>
    <w:rsid w:val="00912BBB"/>
    <w:rsid w:val="009757A9"/>
    <w:rsid w:val="0098594B"/>
    <w:rsid w:val="00990278"/>
    <w:rsid w:val="00992AE8"/>
    <w:rsid w:val="009C67DA"/>
    <w:rsid w:val="00A24D53"/>
    <w:rsid w:val="00A527F4"/>
    <w:rsid w:val="00A70EC0"/>
    <w:rsid w:val="00A72BF9"/>
    <w:rsid w:val="00A84210"/>
    <w:rsid w:val="00AC1ED0"/>
    <w:rsid w:val="00B02450"/>
    <w:rsid w:val="00B03E86"/>
    <w:rsid w:val="00B122C8"/>
    <w:rsid w:val="00B221FE"/>
    <w:rsid w:val="00B56CFE"/>
    <w:rsid w:val="00B65906"/>
    <w:rsid w:val="00B762E7"/>
    <w:rsid w:val="00BA6D01"/>
    <w:rsid w:val="00BC18F6"/>
    <w:rsid w:val="00C04D94"/>
    <w:rsid w:val="00C12E51"/>
    <w:rsid w:val="00CE5986"/>
    <w:rsid w:val="00D251FC"/>
    <w:rsid w:val="00D7581C"/>
    <w:rsid w:val="00E04E6F"/>
    <w:rsid w:val="00E513FE"/>
    <w:rsid w:val="00EC3FEE"/>
    <w:rsid w:val="00ED75E9"/>
    <w:rsid w:val="00F16B93"/>
    <w:rsid w:val="00F32B87"/>
    <w:rsid w:val="00F54E1C"/>
    <w:rsid w:val="00F86FCD"/>
    <w:rsid w:val="00FC1B76"/>
    <w:rsid w:val="00FC1DCD"/>
    <w:rsid w:val="00FD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58C8"/>
  <w15:chartTrackingRefBased/>
  <w15:docId w15:val="{CF436262-9E58-4EAB-92D2-C17D165B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9A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4704F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704F"/>
    <w:rPr>
      <w:color w:val="954F72"/>
      <w:u w:val="single"/>
    </w:rPr>
  </w:style>
  <w:style w:type="paragraph" w:customStyle="1" w:styleId="msonormal0">
    <w:name w:val="msonormal"/>
    <w:basedOn w:val="Normalny"/>
    <w:rsid w:val="0044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4470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44704F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customStyle="1" w:styleId="xl65">
    <w:name w:val="xl65"/>
    <w:basedOn w:val="Normalny"/>
    <w:rsid w:val="004470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customStyle="1" w:styleId="xl66">
    <w:name w:val="xl66"/>
    <w:basedOn w:val="Normalny"/>
    <w:rsid w:val="004470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customStyle="1" w:styleId="xl67">
    <w:name w:val="xl67"/>
    <w:basedOn w:val="Normalny"/>
    <w:rsid w:val="00447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447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customStyle="1" w:styleId="xl69">
    <w:name w:val="xl69"/>
    <w:basedOn w:val="Normalny"/>
    <w:rsid w:val="00447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447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447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4470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44704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sz w:val="20"/>
      <w:szCs w:val="20"/>
      <w:lang w:eastAsia="pl-PL"/>
    </w:rPr>
  </w:style>
  <w:style w:type="paragraph" w:customStyle="1" w:styleId="xl74">
    <w:name w:val="xl74"/>
    <w:basedOn w:val="Normalny"/>
    <w:rsid w:val="00447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sz w:val="20"/>
      <w:szCs w:val="20"/>
      <w:lang w:eastAsia="pl-PL"/>
    </w:rPr>
  </w:style>
  <w:style w:type="paragraph" w:customStyle="1" w:styleId="xl75">
    <w:name w:val="xl75"/>
    <w:basedOn w:val="Normalny"/>
    <w:rsid w:val="0044704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sz w:val="20"/>
      <w:szCs w:val="20"/>
      <w:lang w:eastAsia="pl-PL"/>
    </w:rPr>
  </w:style>
  <w:style w:type="paragraph" w:customStyle="1" w:styleId="xl76">
    <w:name w:val="xl76"/>
    <w:basedOn w:val="Normalny"/>
    <w:rsid w:val="004470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sz w:val="20"/>
      <w:szCs w:val="20"/>
      <w:lang w:eastAsia="pl-PL"/>
    </w:rPr>
  </w:style>
  <w:style w:type="paragraph" w:customStyle="1" w:styleId="xl77">
    <w:name w:val="xl77"/>
    <w:basedOn w:val="Normalny"/>
    <w:rsid w:val="00447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4470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447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447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4470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44704F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447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44704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44704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44704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447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447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447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44704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customStyle="1" w:styleId="xl91">
    <w:name w:val="xl91"/>
    <w:basedOn w:val="Normalny"/>
    <w:rsid w:val="0044704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44704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44704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sz w:val="20"/>
      <w:szCs w:val="20"/>
      <w:lang w:eastAsia="pl-PL"/>
    </w:rPr>
  </w:style>
  <w:style w:type="paragraph" w:customStyle="1" w:styleId="xl94">
    <w:name w:val="xl94"/>
    <w:basedOn w:val="Normalny"/>
    <w:rsid w:val="0044704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customStyle="1" w:styleId="xl95">
    <w:name w:val="xl95"/>
    <w:basedOn w:val="Normalny"/>
    <w:rsid w:val="0044704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customStyle="1" w:styleId="xl96">
    <w:name w:val="xl96"/>
    <w:basedOn w:val="Normalny"/>
    <w:rsid w:val="004470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customStyle="1" w:styleId="xl97">
    <w:name w:val="xl97"/>
    <w:basedOn w:val="Normalny"/>
    <w:rsid w:val="0044704F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4470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customStyle="1" w:styleId="xl99">
    <w:name w:val="xl99"/>
    <w:basedOn w:val="Normalny"/>
    <w:rsid w:val="004470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4470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customStyle="1" w:styleId="xl101">
    <w:name w:val="xl101"/>
    <w:basedOn w:val="Normalny"/>
    <w:rsid w:val="0044704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44704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b/>
      <w:bCs/>
      <w:sz w:val="20"/>
      <w:szCs w:val="20"/>
      <w:lang w:eastAsia="pl-PL"/>
    </w:rPr>
  </w:style>
  <w:style w:type="paragraph" w:customStyle="1" w:styleId="xl103">
    <w:name w:val="xl103"/>
    <w:basedOn w:val="Normalny"/>
    <w:rsid w:val="0044704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b/>
      <w:bCs/>
      <w:sz w:val="20"/>
      <w:szCs w:val="20"/>
      <w:lang w:eastAsia="pl-PL"/>
    </w:rPr>
  </w:style>
  <w:style w:type="paragraph" w:customStyle="1" w:styleId="xl104">
    <w:name w:val="xl104"/>
    <w:basedOn w:val="Normalny"/>
    <w:rsid w:val="00447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customStyle="1" w:styleId="xl105">
    <w:name w:val="xl105"/>
    <w:basedOn w:val="Normalny"/>
    <w:rsid w:val="00447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447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44704F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44704F"/>
    <w:pPr>
      <w:pBdr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44704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sz w:val="20"/>
      <w:szCs w:val="20"/>
      <w:lang w:eastAsia="pl-PL"/>
    </w:rPr>
  </w:style>
  <w:style w:type="paragraph" w:customStyle="1" w:styleId="xl110">
    <w:name w:val="xl110"/>
    <w:basedOn w:val="Normalny"/>
    <w:rsid w:val="0044704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44704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44704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44704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customStyle="1" w:styleId="xl114">
    <w:name w:val="xl114"/>
    <w:basedOn w:val="Normalny"/>
    <w:rsid w:val="0044704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0"/>
      <w:szCs w:val="20"/>
      <w:lang w:eastAsia="pl-PL"/>
    </w:rPr>
  </w:style>
  <w:style w:type="table" w:customStyle="1" w:styleId="TableGrid">
    <w:name w:val="TableGrid"/>
    <w:rsid w:val="003D6463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5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35</Pages>
  <Words>8184</Words>
  <Characters>49107</Characters>
  <Application>Microsoft Office Word</Application>
  <DocSecurity>0</DocSecurity>
  <Lines>409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Warszawa Praga</Company>
  <LinksUpToDate>false</LinksUpToDate>
  <CharactersWithSpaces>57177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Kwaśniak</dc:creator>
  <cp:keywords/>
  <dc:description/>
  <cp:lastModifiedBy>Sapryk Marta</cp:lastModifiedBy>
  <cp:revision>26</cp:revision>
  <cp:lastPrinted>2025-01-31T10:50:00Z</cp:lastPrinted>
  <dcterms:created xsi:type="dcterms:W3CDTF">2024-09-10T12:43:00Z</dcterms:created>
  <dcterms:modified xsi:type="dcterms:W3CDTF">2025-01-31T11:01:00Z</dcterms:modified>
</cp:coreProperties>
</file>